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F2EF7" w14:textId="77777777" w:rsidR="00584C86" w:rsidRPr="007D772A" w:rsidRDefault="00584C86" w:rsidP="00584C86">
      <w:pPr>
        <w:jc w:val="center"/>
        <w:rPr>
          <w:rFonts w:ascii="Book Antiqua" w:hAnsi="Book Antiqua"/>
          <w:b/>
          <w:bCs/>
          <w:i/>
          <w:iCs/>
          <w:color w:val="EE7B12"/>
          <w:sz w:val="56"/>
          <w:szCs w:val="56"/>
        </w:rPr>
      </w:pPr>
      <w:r w:rsidRPr="007D772A">
        <w:rPr>
          <w:rFonts w:ascii="Book Antiqua" w:hAnsi="Book Antiqua"/>
          <w:b/>
          <w:bCs/>
          <w:i/>
          <w:iCs/>
          <w:color w:val="EE7B12"/>
          <w:sz w:val="56"/>
          <w:szCs w:val="56"/>
        </w:rPr>
        <w:t>Learning, to make a difference, in God’s world</w:t>
      </w:r>
    </w:p>
    <w:p w14:paraId="24A994C5" w14:textId="77777777" w:rsidR="00584C86" w:rsidRDefault="00584C86" w:rsidP="00584C86"/>
    <w:p w14:paraId="18BD17A5" w14:textId="77777777" w:rsidR="00584C86" w:rsidRPr="00DB0B58" w:rsidRDefault="00584C86" w:rsidP="00584C86">
      <w:pPr>
        <w:jc w:val="center"/>
        <w:rPr>
          <w:b/>
          <w:color w:val="490606"/>
          <w:sz w:val="72"/>
          <w:szCs w:val="72"/>
        </w:rPr>
      </w:pPr>
      <w:r w:rsidRPr="00DB0B58">
        <w:rPr>
          <w:b/>
          <w:color w:val="490606"/>
          <w:sz w:val="72"/>
          <w:szCs w:val="72"/>
        </w:rPr>
        <w:t>Pilgrims’ Cross CE Aided Primary School</w:t>
      </w:r>
    </w:p>
    <w:p w14:paraId="2940D2C2" w14:textId="77777777" w:rsidR="00584C86" w:rsidRDefault="00584C86" w:rsidP="00584C86">
      <w:r>
        <w:rPr>
          <w:noProof/>
          <w:lang w:eastAsia="en-GB"/>
        </w:rPr>
        <w:drawing>
          <wp:anchor distT="0" distB="0" distL="114300" distR="114300" simplePos="0" relativeHeight="251658240" behindDoc="0" locked="0" layoutInCell="1" allowOverlap="1" wp14:anchorId="6A380D43" wp14:editId="0361A5A6">
            <wp:simplePos x="0" y="0"/>
            <wp:positionH relativeFrom="margin">
              <wp:posOffset>1437005</wp:posOffset>
            </wp:positionH>
            <wp:positionV relativeFrom="paragraph">
              <wp:posOffset>8890</wp:posOffset>
            </wp:positionV>
            <wp:extent cx="2933065" cy="2933065"/>
            <wp:effectExtent l="0" t="0" r="635" b="635"/>
            <wp:wrapNone/>
            <wp:docPr id="761798298" name="Picture 1" descr="A red square with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98298" name="Picture 1" descr="A red square with yellow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3065" cy="2933065"/>
                    </a:xfrm>
                    <a:prstGeom prst="rect">
                      <a:avLst/>
                    </a:prstGeom>
                    <a:noFill/>
                  </pic:spPr>
                </pic:pic>
              </a:graphicData>
            </a:graphic>
          </wp:anchor>
        </w:drawing>
      </w:r>
    </w:p>
    <w:p w14:paraId="36E230B2" w14:textId="77777777" w:rsidR="00584C86" w:rsidRDefault="00584C86" w:rsidP="00584C86"/>
    <w:p w14:paraId="1E72FCCD" w14:textId="77777777" w:rsidR="00584C86" w:rsidRDefault="00584C86" w:rsidP="00584C86"/>
    <w:p w14:paraId="3C58F9AC" w14:textId="77777777" w:rsidR="00584C86" w:rsidRDefault="00584C86" w:rsidP="00584C86"/>
    <w:p w14:paraId="3C6F13FA" w14:textId="77777777" w:rsidR="00584C86" w:rsidRDefault="00584C86" w:rsidP="00584C86"/>
    <w:p w14:paraId="0C5E2528" w14:textId="77777777" w:rsidR="00584C86" w:rsidRDefault="00584C86" w:rsidP="00584C86"/>
    <w:p w14:paraId="12C42003" w14:textId="77777777" w:rsidR="00584C86" w:rsidRDefault="00584C86" w:rsidP="00584C86"/>
    <w:p w14:paraId="090CDA93" w14:textId="77777777" w:rsidR="00584C86" w:rsidRDefault="00584C86" w:rsidP="00584C86"/>
    <w:p w14:paraId="4D29F7D1" w14:textId="77777777" w:rsidR="00584C86" w:rsidRDefault="00584C86" w:rsidP="00584C86"/>
    <w:p w14:paraId="5E14F287" w14:textId="77777777" w:rsidR="00584C86" w:rsidRDefault="00584C86" w:rsidP="00584C86"/>
    <w:p w14:paraId="64A90A92" w14:textId="04D2195F" w:rsidR="00584C86" w:rsidRDefault="0028248A" w:rsidP="00584C86">
      <w:r>
        <w:rPr>
          <w:noProof/>
          <w:lang w:eastAsia="en-GB"/>
        </w:rPr>
        <mc:AlternateContent>
          <mc:Choice Requires="wps">
            <w:drawing>
              <wp:anchor distT="0" distB="0" distL="114300" distR="114300" simplePos="0" relativeHeight="251658241" behindDoc="0" locked="0" layoutInCell="1" allowOverlap="1" wp14:anchorId="541C90C5" wp14:editId="34928083">
                <wp:simplePos x="0" y="0"/>
                <wp:positionH relativeFrom="margin">
                  <wp:posOffset>-297180</wp:posOffset>
                </wp:positionH>
                <wp:positionV relativeFrom="paragraph">
                  <wp:posOffset>269875</wp:posOffset>
                </wp:positionV>
                <wp:extent cx="6299200" cy="800100"/>
                <wp:effectExtent l="0" t="0" r="25400" b="1905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9200" cy="800100"/>
                        </a:xfrm>
                        <a:prstGeom prst="rect">
                          <a:avLst/>
                        </a:prstGeom>
                        <a:noFill/>
                        <a:ln>
                          <a:solidFill>
                            <a:sysClr val="windowText" lastClr="000000"/>
                          </a:solid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4572BC50" w14:textId="666146D3" w:rsidR="00584C86" w:rsidRPr="00DB0B58" w:rsidRDefault="00584C86" w:rsidP="0028248A">
                            <w:pPr>
                              <w:jc w:val="center"/>
                              <w:rPr>
                                <w:rFonts w:ascii="Arial" w:hAnsi="Arial"/>
                                <w:b/>
                                <w:sz w:val="72"/>
                                <w:szCs w:val="72"/>
                              </w:rPr>
                            </w:pPr>
                            <w:r>
                              <w:rPr>
                                <w:rFonts w:ascii="Arial" w:hAnsi="Arial"/>
                                <w:b/>
                                <w:sz w:val="48"/>
                                <w:szCs w:val="48"/>
                              </w:rPr>
                              <w:t>RSE</w:t>
                            </w:r>
                            <w:r w:rsidR="0028248A">
                              <w:rPr>
                                <w:rFonts w:ascii="Arial" w:hAnsi="Arial"/>
                                <w:b/>
                                <w:sz w:val="48"/>
                                <w:szCs w:val="48"/>
                              </w:rPr>
                              <w:t xml:space="preserve"> &amp; PSHE Policy</w:t>
                            </w:r>
                            <w:r w:rsidR="00212AFC">
                              <w:rPr>
                                <w:rFonts w:ascii="Arial" w:hAnsi="Arial"/>
                                <w:b/>
                                <w:sz w:val="48"/>
                                <w:szCs w:val="48"/>
                              </w:rPr>
                              <w:t xml:space="preserve"> 2025-2026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41C90C5" id="_x0000_t202" coordsize="21600,21600" o:spt="202" path="m,l,21600r21600,l21600,xe">
                <v:stroke joinstyle="miter"/>
                <v:path gradientshapeok="t" o:connecttype="rect"/>
              </v:shapetype>
              <v:shape id="Text Box 3" o:spid="_x0000_s1026" type="#_x0000_t202" style="position:absolute;margin-left:-23.4pt;margin-top:21.25pt;width:496pt;height:6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" filled="f" strokecolor="windowText">
                <v:path arrowok="t"/>
                <v:textbox>
                  <w:txbxContent>
                    <w:p w14:paraId="4572BC50" w14:textId="666146D3" w:rsidR="00584C86" w:rsidRPr="00DB0B58" w:rsidRDefault="00584C86" w:rsidP="0028248A">
                      <w:pPr>
                        <w:jc w:val="center"/>
                        <w:rPr>
                          <w:rFonts w:ascii="Arial" w:hAnsi="Arial"/>
                          <w:b/>
                          <w:sz w:val="72"/>
                          <w:szCs w:val="72"/>
                        </w:rPr>
                      </w:pPr>
                      <w:r>
                        <w:rPr>
                          <w:rFonts w:ascii="Arial" w:hAnsi="Arial"/>
                          <w:b/>
                          <w:sz w:val="48"/>
                          <w:szCs w:val="48"/>
                        </w:rPr>
                        <w:t>RSE</w:t>
                      </w:r>
                      <w:r w:rsidR="0028248A">
                        <w:rPr>
                          <w:rFonts w:ascii="Arial" w:hAnsi="Arial"/>
                          <w:b/>
                          <w:sz w:val="48"/>
                          <w:szCs w:val="48"/>
                        </w:rPr>
                        <w:t xml:space="preserve"> &amp; PSHE Policy</w:t>
                      </w:r>
                      <w:r w:rsidR="00212AFC">
                        <w:rPr>
                          <w:rFonts w:ascii="Arial" w:hAnsi="Arial"/>
                          <w:b/>
                          <w:sz w:val="48"/>
                          <w:szCs w:val="48"/>
                        </w:rPr>
                        <w:t xml:space="preserve"> 2025-2026</w:t>
                      </w:r>
                    </w:p>
                  </w:txbxContent>
                </v:textbox>
                <w10:wrap type="square" anchorx="margin"/>
              </v:shape>
            </w:pict>
          </mc:Fallback>
        </mc:AlternateContent>
      </w:r>
    </w:p>
    <w:p w14:paraId="44076199" w14:textId="684A48A7" w:rsidR="00584C86" w:rsidRDefault="00584C86" w:rsidP="00584C86"/>
    <w:p w14:paraId="09F8CC86" w14:textId="77777777" w:rsidR="007A0A4E" w:rsidRPr="00623D5C" w:rsidRDefault="007A0A4E" w:rsidP="007A0A4E"/>
    <w:p w14:paraId="28CAF876" w14:textId="398C3F56" w:rsidR="007A0A4E" w:rsidRPr="005C4DCB" w:rsidRDefault="007A0A4E" w:rsidP="007A0A4E">
      <w:pPr>
        <w:rPr>
          <w:rFonts w:ascii="Arial" w:hAnsi="Arial" w:cs="Arial"/>
          <w:b/>
          <w:sz w:val="28"/>
          <w:szCs w:val="28"/>
        </w:rPr>
      </w:pPr>
      <w:r w:rsidRPr="005C4DCB">
        <w:rPr>
          <w:rFonts w:ascii="Arial" w:hAnsi="Arial" w:cs="Arial"/>
          <w:b/>
          <w:sz w:val="28"/>
          <w:szCs w:val="28"/>
        </w:rPr>
        <w:t>Date Agreed:</w:t>
      </w:r>
      <w:r w:rsidRPr="005C4DCB">
        <w:rPr>
          <w:rFonts w:ascii="Arial" w:hAnsi="Arial" w:cs="Arial"/>
          <w:b/>
          <w:sz w:val="28"/>
          <w:szCs w:val="28"/>
        </w:rPr>
        <w:tab/>
      </w:r>
      <w:r w:rsidRPr="005C4DCB">
        <w:rPr>
          <w:rFonts w:ascii="Arial" w:hAnsi="Arial" w:cs="Arial"/>
          <w:b/>
          <w:sz w:val="28"/>
          <w:szCs w:val="28"/>
        </w:rPr>
        <w:tab/>
        <w:t>23</w:t>
      </w:r>
      <w:r w:rsidRPr="005C4DCB">
        <w:rPr>
          <w:rFonts w:ascii="Arial" w:hAnsi="Arial" w:cs="Arial"/>
          <w:b/>
          <w:sz w:val="28"/>
          <w:szCs w:val="28"/>
          <w:vertAlign w:val="superscript"/>
        </w:rPr>
        <w:t>rd</w:t>
      </w:r>
      <w:r w:rsidRPr="005C4DCB">
        <w:rPr>
          <w:rFonts w:ascii="Arial" w:hAnsi="Arial" w:cs="Arial"/>
          <w:b/>
          <w:sz w:val="28"/>
          <w:szCs w:val="28"/>
        </w:rPr>
        <w:t xml:space="preserve"> January 202</w:t>
      </w:r>
      <w:r>
        <w:rPr>
          <w:rFonts w:ascii="Arial" w:hAnsi="Arial" w:cs="Arial"/>
          <w:b/>
          <w:sz w:val="28"/>
          <w:szCs w:val="28"/>
        </w:rPr>
        <w:t>6</w:t>
      </w:r>
      <w:r w:rsidRPr="005C4DCB">
        <w:rPr>
          <w:rFonts w:ascii="Arial" w:hAnsi="Arial" w:cs="Arial"/>
          <w:b/>
          <w:sz w:val="28"/>
          <w:szCs w:val="28"/>
        </w:rPr>
        <w:tab/>
      </w:r>
      <w:r w:rsidRPr="005C4DCB">
        <w:rPr>
          <w:rFonts w:ascii="Arial" w:hAnsi="Arial" w:cs="Arial"/>
          <w:b/>
          <w:sz w:val="28"/>
          <w:szCs w:val="28"/>
        </w:rPr>
        <w:tab/>
      </w:r>
      <w:r w:rsidRPr="005C4DCB">
        <w:rPr>
          <w:rFonts w:ascii="Arial" w:hAnsi="Arial" w:cs="Arial"/>
          <w:b/>
          <w:sz w:val="28"/>
          <w:szCs w:val="28"/>
        </w:rPr>
        <w:tab/>
      </w:r>
      <w:r w:rsidRPr="005C4DCB">
        <w:rPr>
          <w:rFonts w:ascii="Arial" w:hAnsi="Arial" w:cs="Arial"/>
          <w:b/>
          <w:sz w:val="28"/>
          <w:szCs w:val="28"/>
        </w:rPr>
        <w:tab/>
      </w:r>
    </w:p>
    <w:p w14:paraId="0DAAA129" w14:textId="77777777" w:rsidR="007A0A4E" w:rsidRPr="005C4DCB" w:rsidRDefault="007A0A4E" w:rsidP="007A0A4E">
      <w:pPr>
        <w:rPr>
          <w:rFonts w:ascii="Arial" w:hAnsi="Arial" w:cs="Arial"/>
          <w:b/>
          <w:sz w:val="28"/>
          <w:szCs w:val="28"/>
        </w:rPr>
      </w:pPr>
    </w:p>
    <w:p w14:paraId="1685835F" w14:textId="7F3DA120" w:rsidR="00A7445B" w:rsidRDefault="007A0A4E" w:rsidP="007A0A4E">
      <w:pPr>
        <w:rPr>
          <w:rFonts w:ascii="Arial" w:hAnsi="Arial" w:cs="Arial"/>
          <w:b/>
          <w:sz w:val="28"/>
          <w:szCs w:val="28"/>
        </w:rPr>
      </w:pPr>
      <w:r w:rsidRPr="005C4DCB">
        <w:rPr>
          <w:rFonts w:ascii="Arial" w:hAnsi="Arial" w:cs="Arial"/>
          <w:b/>
          <w:sz w:val="28"/>
          <w:szCs w:val="28"/>
        </w:rPr>
        <w:t>Review Date:</w:t>
      </w:r>
      <w:r w:rsidRPr="005C4DCB">
        <w:rPr>
          <w:rFonts w:ascii="Arial" w:hAnsi="Arial" w:cs="Arial"/>
          <w:b/>
          <w:sz w:val="28"/>
          <w:szCs w:val="28"/>
        </w:rPr>
        <w:tab/>
      </w:r>
      <w:r w:rsidRPr="005C4DCB">
        <w:rPr>
          <w:rFonts w:ascii="Arial" w:hAnsi="Arial" w:cs="Arial"/>
          <w:b/>
          <w:sz w:val="28"/>
          <w:szCs w:val="28"/>
        </w:rPr>
        <w:tab/>
        <w:t>January 202</w:t>
      </w:r>
      <w:r>
        <w:rPr>
          <w:rFonts w:ascii="Arial" w:hAnsi="Arial" w:cs="Arial"/>
          <w:b/>
          <w:sz w:val="28"/>
          <w:szCs w:val="28"/>
        </w:rPr>
        <w:t>7</w:t>
      </w:r>
    </w:p>
    <w:p w14:paraId="55A04738" w14:textId="77777777" w:rsidR="00D05DBB" w:rsidRPr="00BA5A2C" w:rsidRDefault="00D05DBB" w:rsidP="007A0A4E">
      <w:pPr>
        <w:rPr>
          <w:rFonts w:ascii="Arial" w:hAnsi="Arial" w:cs="Arial"/>
          <w:b/>
          <w:sz w:val="28"/>
          <w:szCs w:val="28"/>
          <w:lang w:val="en-US"/>
        </w:rPr>
      </w:pPr>
    </w:p>
    <w:p w14:paraId="1B0D8A49" w14:textId="77777777" w:rsidR="00A7445B" w:rsidRPr="007732C6" w:rsidRDefault="00A7445B" w:rsidP="00A7445B">
      <w:pPr>
        <w:spacing w:after="0" w:line="240" w:lineRule="auto"/>
        <w:jc w:val="both"/>
        <w:rPr>
          <w:rFonts w:ascii="Arial" w:hAnsi="Arial" w:cs="Arial"/>
          <w:b/>
        </w:rPr>
      </w:pPr>
      <w:r w:rsidRPr="007732C6">
        <w:rPr>
          <w:rFonts w:ascii="Arial" w:hAnsi="Arial" w:cs="Arial"/>
          <w:b/>
          <w:u w:val="single"/>
          <w:lang w:val="en-US"/>
        </w:rPr>
        <w:t>Relationships Education/Relationships and Sex Education (RSE) Policy</w:t>
      </w:r>
    </w:p>
    <w:p w14:paraId="717EE3E4" w14:textId="77777777" w:rsidR="00A7445B" w:rsidRPr="007732C6" w:rsidRDefault="00A7445B" w:rsidP="00A7445B">
      <w:pPr>
        <w:spacing w:after="0" w:line="240" w:lineRule="auto"/>
        <w:jc w:val="both"/>
        <w:rPr>
          <w:rFonts w:ascii="Arial" w:hAnsi="Arial" w:cs="Arial"/>
        </w:rPr>
      </w:pPr>
      <w:r w:rsidRPr="007732C6">
        <w:rPr>
          <w:rFonts w:ascii="Arial" w:hAnsi="Arial" w:cs="Arial"/>
        </w:rPr>
        <w:t xml:space="preserve"> </w:t>
      </w:r>
    </w:p>
    <w:p w14:paraId="34D3A301" w14:textId="77777777" w:rsidR="00A7445B" w:rsidRPr="007732C6" w:rsidRDefault="00A7445B" w:rsidP="00A7445B">
      <w:pPr>
        <w:pStyle w:val="Style9"/>
        <w:shd w:val="clear" w:color="auto" w:fill="auto"/>
        <w:spacing w:before="0" w:after="0" w:line="200" w:lineRule="exact"/>
        <w:ind w:firstLine="0"/>
        <w:rPr>
          <w:sz w:val="22"/>
          <w:szCs w:val="22"/>
        </w:rPr>
      </w:pPr>
      <w:bookmarkStart w:id="0" w:name="bookmark11"/>
    </w:p>
    <w:p w14:paraId="36211DF4" w14:textId="77777777" w:rsidR="00A7445B" w:rsidRPr="007732C6" w:rsidRDefault="00A7445B" w:rsidP="00A7445B">
      <w:pPr>
        <w:pStyle w:val="Style9"/>
        <w:shd w:val="clear" w:color="auto" w:fill="auto"/>
        <w:spacing w:before="0" w:after="0" w:line="200" w:lineRule="exact"/>
        <w:ind w:firstLine="0"/>
        <w:rPr>
          <w:b/>
          <w:sz w:val="22"/>
          <w:szCs w:val="22"/>
        </w:rPr>
      </w:pPr>
      <w:r w:rsidRPr="007732C6">
        <w:rPr>
          <w:b/>
          <w:color w:val="000000"/>
          <w:sz w:val="22"/>
          <w:szCs w:val="22"/>
          <w:u w:val="single"/>
          <w:shd w:val="clear" w:color="auto" w:fill="FFFFFF"/>
          <w:lang w:val="en-US"/>
        </w:rPr>
        <w:t>Purpose of the RSE policy</w:t>
      </w:r>
      <w:bookmarkEnd w:id="0"/>
    </w:p>
    <w:p w14:paraId="094CE063" w14:textId="77777777" w:rsidR="0011591D" w:rsidRPr="007732C6" w:rsidRDefault="0011591D" w:rsidP="00A7445B">
      <w:pPr>
        <w:rPr>
          <w:rFonts w:ascii="Arial" w:hAnsi="Arial" w:cs="Arial"/>
          <w:shd w:val="clear" w:color="auto" w:fill="FFFFFF"/>
          <w:lang w:val="en-US"/>
        </w:rPr>
      </w:pPr>
    </w:p>
    <w:p w14:paraId="2F86E326" w14:textId="5365F3F5" w:rsidR="00A7445B"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The purpose of this policy is to act as a central reference point to inform school </w:t>
      </w:r>
      <w:r w:rsidR="006D4773" w:rsidRPr="007732C6">
        <w:rPr>
          <w:rFonts w:ascii="Arial" w:hAnsi="Arial" w:cs="Arial"/>
          <w:shd w:val="clear" w:color="auto" w:fill="FFFFFF"/>
          <w:lang w:val="en-US"/>
        </w:rPr>
        <w:t>staff, parent</w:t>
      </w:r>
      <w:r w:rsidR="006926B9" w:rsidRPr="007732C6">
        <w:rPr>
          <w:rFonts w:ascii="Arial" w:hAnsi="Arial" w:cs="Arial"/>
          <w:shd w:val="clear" w:color="auto" w:fill="FFFFFF"/>
          <w:lang w:val="en-US"/>
        </w:rPr>
        <w:t>s</w:t>
      </w:r>
      <w:r w:rsidR="006D4773" w:rsidRPr="007732C6">
        <w:rPr>
          <w:rFonts w:ascii="Arial" w:hAnsi="Arial" w:cs="Arial"/>
          <w:shd w:val="clear" w:color="auto" w:fill="FFFFFF"/>
          <w:lang w:val="en-US"/>
        </w:rPr>
        <w:t xml:space="preserve">/carers, </w:t>
      </w:r>
      <w:r w:rsidRPr="007732C6">
        <w:rPr>
          <w:rFonts w:ascii="Arial" w:hAnsi="Arial" w:cs="Arial"/>
          <w:shd w:val="clear" w:color="auto" w:fill="FFFFFF"/>
          <w:lang w:val="en-US"/>
        </w:rPr>
        <w:t>health professionals and visiting speakers of the school's approach to RSE within PSHE.</w:t>
      </w:r>
    </w:p>
    <w:p w14:paraId="59F82A35" w14:textId="0B61B18C" w:rsidR="00BE33AB" w:rsidRDefault="00BE33AB" w:rsidP="00A7445B">
      <w:pPr>
        <w:rPr>
          <w:rFonts w:ascii="Arial" w:hAnsi="Arial" w:cs="Arial"/>
          <w:b/>
          <w:bCs/>
          <w:u w:val="single"/>
          <w:shd w:val="clear" w:color="auto" w:fill="FFFFFF"/>
          <w:lang w:val="en-US"/>
        </w:rPr>
      </w:pPr>
      <w:r>
        <w:rPr>
          <w:rFonts w:ascii="Arial" w:hAnsi="Arial" w:cs="Arial"/>
          <w:b/>
          <w:bCs/>
          <w:u w:val="single"/>
          <w:shd w:val="clear" w:color="auto" w:fill="FFFFFF"/>
          <w:lang w:val="en-US"/>
        </w:rPr>
        <w:t>Context</w:t>
      </w:r>
    </w:p>
    <w:p w14:paraId="234F6922" w14:textId="2FA1B52F" w:rsidR="00AB44A0" w:rsidRPr="00AB44A0" w:rsidRDefault="00AB44A0" w:rsidP="00A7445B">
      <w:pPr>
        <w:rPr>
          <w:rFonts w:ascii="Arial" w:hAnsi="Arial" w:cs="Arial"/>
          <w:shd w:val="clear" w:color="auto" w:fill="FFFFFF"/>
          <w:lang w:val="en-US"/>
        </w:rPr>
      </w:pPr>
      <w:r w:rsidRPr="00915652">
        <w:rPr>
          <w:rFonts w:ascii="Arial" w:hAnsi="Arial" w:cs="Arial"/>
          <w:shd w:val="clear" w:color="auto" w:fill="FFFFFF"/>
          <w:lang w:val="en-US"/>
        </w:rPr>
        <w:t>Key documents which have informed this policy include:</w:t>
      </w:r>
    </w:p>
    <w:p w14:paraId="42ED2836" w14:textId="3971829A" w:rsidR="00BA5A2C" w:rsidRPr="00745EC1" w:rsidRDefault="00BE33AB" w:rsidP="00A7445B">
      <w:pPr>
        <w:rPr>
          <w:rFonts w:ascii="Arial" w:hAnsi="Arial" w:cs="Arial"/>
          <w:shd w:val="clear" w:color="auto" w:fill="FFFFFF"/>
        </w:rPr>
      </w:pPr>
      <w:r>
        <w:rPr>
          <w:rFonts w:ascii="Arial" w:hAnsi="Arial" w:cs="Arial"/>
          <w:shd w:val="clear" w:color="auto" w:fill="FFFFFF"/>
        </w:rPr>
        <w:t xml:space="preserve">The DfE guidance, </w:t>
      </w:r>
      <w:r w:rsidR="00BA5A2C" w:rsidRPr="00745EC1">
        <w:rPr>
          <w:rFonts w:ascii="Arial" w:hAnsi="Arial" w:cs="Arial"/>
          <w:shd w:val="clear" w:color="auto" w:fill="FFFFFF"/>
        </w:rPr>
        <w:t>‘Relationships Education, Relationships and Sex Education (RSE) and Health Education’ was issued by the Department of Education (DFE) under section 80A of the Education Act 2002 and section 403 of the Education Act 1996 in July 2025.</w:t>
      </w:r>
      <w:r w:rsidR="00C12317">
        <w:rPr>
          <w:rFonts w:ascii="Arial" w:hAnsi="Arial" w:cs="Arial"/>
          <w:shd w:val="clear" w:color="auto" w:fill="FFFFFF"/>
        </w:rPr>
        <w:t xml:space="preserve"> </w:t>
      </w:r>
      <w:r w:rsidR="00C12317" w:rsidRPr="00C12317">
        <w:rPr>
          <w:rFonts w:ascii="Arial" w:hAnsi="Arial" w:cs="Arial"/>
          <w:shd w:val="clear" w:color="auto" w:fill="FFFFFF"/>
        </w:rPr>
        <w:t>This guidance sets out legal duties with which schools must comply when teaching relationships education, RSE and health education.</w:t>
      </w:r>
    </w:p>
    <w:p w14:paraId="4C44FF8E" w14:textId="151C0548" w:rsidR="00745EC1" w:rsidRDefault="00745EC1" w:rsidP="00A7445B">
      <w:pPr>
        <w:rPr>
          <w:rFonts w:ascii="Arial" w:hAnsi="Arial" w:cs="Arial"/>
          <w:shd w:val="clear" w:color="auto" w:fill="FFFFFF"/>
        </w:rPr>
      </w:pPr>
      <w:r w:rsidRPr="00745EC1">
        <w:rPr>
          <w:rFonts w:ascii="Arial" w:hAnsi="Arial" w:cs="Arial"/>
          <w:shd w:val="clear" w:color="auto" w:fill="FFFFFF"/>
        </w:rPr>
        <w:t>The Relationships Education, Relationships and Sex Education and Health Education Regulations 2019, made under sections 34 and 35 of the Children and Social Work Act 2017, make relationships education compulsory for all pupils receiving primary education and relationships and sex education compulsory for all pupils receiving secondary education. They also make health education compulsory in all schools except independent schools.</w:t>
      </w:r>
    </w:p>
    <w:p w14:paraId="3D4B8D7F" w14:textId="3F7F998D" w:rsidR="001B0086" w:rsidRDefault="001B0086" w:rsidP="00A7445B">
      <w:pPr>
        <w:rPr>
          <w:rFonts w:ascii="Arial" w:hAnsi="Arial" w:cs="Arial"/>
          <w:shd w:val="clear" w:color="auto" w:fill="FFFFFF"/>
        </w:rPr>
      </w:pPr>
      <w:r w:rsidRPr="001B0086">
        <w:rPr>
          <w:rFonts w:ascii="Arial" w:hAnsi="Arial" w:cs="Arial"/>
          <w:shd w:val="clear" w:color="auto" w:fill="FFFFFF"/>
        </w:rPr>
        <w:t>The Church of England Vision for Education – ‘Deeply Christian, Serving the Common Good’; Autumn 2016</w:t>
      </w:r>
      <w:r>
        <w:rPr>
          <w:rFonts w:ascii="Arial" w:hAnsi="Arial" w:cs="Arial"/>
          <w:shd w:val="clear" w:color="auto" w:fill="FFFFFF"/>
        </w:rPr>
        <w:t xml:space="preserve"> states that</w:t>
      </w:r>
      <w:r w:rsidRPr="001B0086">
        <w:rPr>
          <w:rFonts w:ascii="Arial" w:hAnsi="Arial" w:cs="Arial"/>
          <w:shd w:val="clear" w:color="auto" w:fill="FFFFFF"/>
        </w:rPr>
        <w:t xml:space="preserve"> church schools must be committed to being welcoming and inclusive communities where all feel included, can learn and flourish, living out Jesus’s promise of ‘life in all its fullness’ (John 10;10), regardless of their family arrangements, beliefs or sexual or gender orientation.</w:t>
      </w:r>
    </w:p>
    <w:p w14:paraId="49C69CFB" w14:textId="275B7BE5" w:rsidR="00A0768D" w:rsidRDefault="00A0768D" w:rsidP="00A7445B">
      <w:pPr>
        <w:rPr>
          <w:rFonts w:ascii="Arial" w:hAnsi="Arial" w:cs="Arial"/>
          <w:shd w:val="clear" w:color="auto" w:fill="FFFFFF"/>
        </w:rPr>
      </w:pPr>
      <w:r w:rsidRPr="00A0768D">
        <w:rPr>
          <w:rFonts w:ascii="Arial" w:hAnsi="Arial" w:cs="Arial"/>
          <w:shd w:val="clear" w:color="auto" w:fill="FFFFFF"/>
        </w:rPr>
        <w:t>The Equality Act 2010</w:t>
      </w:r>
      <w:r>
        <w:rPr>
          <w:rFonts w:ascii="Arial" w:hAnsi="Arial" w:cs="Arial"/>
          <w:shd w:val="clear" w:color="auto" w:fill="FFFFFF"/>
        </w:rPr>
        <w:t xml:space="preserve"> </w:t>
      </w:r>
      <w:r w:rsidRPr="00A0768D">
        <w:rPr>
          <w:rFonts w:ascii="Arial" w:hAnsi="Arial" w:cs="Arial"/>
          <w:shd w:val="clear" w:color="auto" w:fill="FFFFFF"/>
        </w:rPr>
        <w:t>protects people from discrimination and harassment. It places a duty on educational facilities to be proactive in considering the need to address inequalities.</w:t>
      </w:r>
    </w:p>
    <w:p w14:paraId="29D17B94" w14:textId="40D80D99" w:rsidR="00A0768D" w:rsidRDefault="00A0768D" w:rsidP="00A7445B">
      <w:pPr>
        <w:rPr>
          <w:rFonts w:ascii="Arial" w:hAnsi="Arial" w:cs="Arial"/>
          <w:shd w:val="clear" w:color="auto" w:fill="FFFFFF"/>
        </w:rPr>
      </w:pPr>
      <w:r w:rsidRPr="00A0768D">
        <w:rPr>
          <w:rFonts w:ascii="Arial" w:hAnsi="Arial" w:cs="Arial"/>
          <w:shd w:val="clear" w:color="auto" w:fill="FFFFFF"/>
        </w:rPr>
        <w:t>Flourishing for All, updated April 2025, published by the Church of England’s education Office; July 2024</w:t>
      </w:r>
      <w:r>
        <w:rPr>
          <w:rFonts w:ascii="Arial" w:hAnsi="Arial" w:cs="Arial"/>
          <w:shd w:val="clear" w:color="auto" w:fill="FFFFFF"/>
        </w:rPr>
        <w:t>,</w:t>
      </w:r>
      <w:r w:rsidRPr="00A0768D">
        <w:rPr>
          <w:rFonts w:ascii="Arial" w:hAnsi="Arial" w:cs="Arial"/>
          <w:shd w:val="clear" w:color="auto" w:fill="FFFFFF"/>
        </w:rPr>
        <w:t xml:space="preserve"> seeks to offer guidance for Church of England Schools to tackle and prevent bullying. This document has four sections exploring the prevention of homophobic, biphobic and transphobic bullying, race-based bullying, faith-based and belief bullying and of those with special educational needs or disabilities</w:t>
      </w:r>
      <w:r w:rsidR="009A66AD">
        <w:rPr>
          <w:rFonts w:ascii="Arial" w:hAnsi="Arial" w:cs="Arial"/>
          <w:shd w:val="clear" w:color="auto" w:fill="FFFFFF"/>
        </w:rPr>
        <w:t>.</w:t>
      </w:r>
    </w:p>
    <w:p w14:paraId="2BBBB16F" w14:textId="6789CBB6" w:rsidR="009A66AD" w:rsidRPr="00745EC1" w:rsidRDefault="009A66AD" w:rsidP="00A7445B">
      <w:pPr>
        <w:rPr>
          <w:rFonts w:ascii="Arial" w:hAnsi="Arial" w:cs="Arial"/>
          <w:shd w:val="clear" w:color="auto" w:fill="FFFFFF"/>
          <w:lang w:val="en-US"/>
        </w:rPr>
      </w:pPr>
      <w:r w:rsidRPr="009A66AD">
        <w:rPr>
          <w:rFonts w:ascii="Arial" w:hAnsi="Arial" w:cs="Arial"/>
          <w:shd w:val="clear" w:color="auto" w:fill="FFFFFF"/>
        </w:rPr>
        <w:t>The Church of England’s Education Office publication, ‘RSHE Principles and Charter’ – This document explores the pastoral principles in more depth and how they relate to delivery of RSE in schools.</w:t>
      </w:r>
    </w:p>
    <w:p w14:paraId="64C4E38C" w14:textId="77777777" w:rsidR="00A7445B" w:rsidRPr="007732C6" w:rsidRDefault="00A7445B" w:rsidP="00A7445B">
      <w:pPr>
        <w:rPr>
          <w:rFonts w:ascii="Arial" w:hAnsi="Arial" w:cs="Arial"/>
          <w:b/>
          <w:u w:val="single"/>
          <w:shd w:val="clear" w:color="auto" w:fill="FFFFFF"/>
          <w:lang w:val="en-US"/>
        </w:rPr>
      </w:pPr>
      <w:bookmarkStart w:id="1" w:name="bookmark12"/>
      <w:r w:rsidRPr="007732C6">
        <w:rPr>
          <w:rFonts w:ascii="Arial" w:hAnsi="Arial" w:cs="Arial"/>
          <w:b/>
          <w:u w:val="single"/>
          <w:shd w:val="clear" w:color="auto" w:fill="FFFFFF"/>
          <w:lang w:val="en-US"/>
        </w:rPr>
        <w:t>Consultation process</w:t>
      </w:r>
      <w:bookmarkEnd w:id="1"/>
    </w:p>
    <w:p w14:paraId="5F3EF03F" w14:textId="671FC152" w:rsidR="006926B9" w:rsidRPr="0080109F" w:rsidRDefault="00A7445B" w:rsidP="00A7445B">
      <w:pPr>
        <w:pStyle w:val="NoSpacing"/>
        <w:rPr>
          <w:rFonts w:ascii="Arial" w:hAnsi="Arial" w:cs="Arial"/>
          <w:shd w:val="clear" w:color="auto" w:fill="FFFFFF"/>
          <w:lang w:val="en-US"/>
        </w:rPr>
      </w:pPr>
      <w:r w:rsidRPr="007732C6">
        <w:rPr>
          <w:rFonts w:ascii="Arial" w:hAnsi="Arial" w:cs="Arial"/>
          <w:shd w:val="clear" w:color="auto" w:fill="FFFFFF"/>
          <w:lang w:val="en-US"/>
        </w:rPr>
        <w:t>This policy w</w:t>
      </w:r>
      <w:r w:rsidR="00600765">
        <w:rPr>
          <w:rFonts w:ascii="Arial" w:hAnsi="Arial" w:cs="Arial"/>
          <w:shd w:val="clear" w:color="auto" w:fill="FFFFFF"/>
          <w:lang w:val="en-US"/>
        </w:rPr>
        <w:t>as</w:t>
      </w:r>
      <w:r w:rsidRPr="007732C6">
        <w:rPr>
          <w:rFonts w:ascii="Arial" w:hAnsi="Arial" w:cs="Arial"/>
          <w:shd w:val="clear" w:color="auto" w:fill="FFFFFF"/>
          <w:lang w:val="en-US"/>
        </w:rPr>
        <w:t xml:space="preserve"> shared with</w:t>
      </w:r>
      <w:r w:rsidR="00F30321">
        <w:rPr>
          <w:rFonts w:ascii="Arial" w:hAnsi="Arial" w:cs="Arial"/>
          <w:shd w:val="clear" w:color="auto" w:fill="FFFFFF"/>
          <w:lang w:val="en-US"/>
        </w:rPr>
        <w:t xml:space="preserve"> parents/</w:t>
      </w:r>
      <w:r w:rsidR="00F30321" w:rsidRPr="0080109F">
        <w:rPr>
          <w:rFonts w:ascii="Arial" w:hAnsi="Arial" w:cs="Arial"/>
          <w:shd w:val="clear" w:color="auto" w:fill="FFFFFF"/>
          <w:lang w:val="en-US"/>
        </w:rPr>
        <w:t>carers</w:t>
      </w:r>
      <w:r w:rsidRPr="0080109F">
        <w:rPr>
          <w:rFonts w:ascii="Arial" w:hAnsi="Arial" w:cs="Arial"/>
          <w:shd w:val="clear" w:color="auto" w:fill="FFFFFF"/>
          <w:lang w:val="en-US"/>
        </w:rPr>
        <w:t xml:space="preserve"> staff and governors for consultat</w:t>
      </w:r>
      <w:r w:rsidR="006926B9" w:rsidRPr="0080109F">
        <w:rPr>
          <w:rFonts w:ascii="Arial" w:hAnsi="Arial" w:cs="Arial"/>
          <w:shd w:val="clear" w:color="auto" w:fill="FFFFFF"/>
          <w:lang w:val="en-US"/>
        </w:rPr>
        <w:t>io</w:t>
      </w:r>
      <w:r w:rsidR="009F0873" w:rsidRPr="0080109F">
        <w:rPr>
          <w:rFonts w:ascii="Arial" w:hAnsi="Arial" w:cs="Arial"/>
          <w:shd w:val="clear" w:color="auto" w:fill="FFFFFF"/>
          <w:lang w:val="en-US"/>
        </w:rPr>
        <w:t xml:space="preserve">n in </w:t>
      </w:r>
      <w:r w:rsidR="00704978" w:rsidRPr="0080109F">
        <w:rPr>
          <w:rFonts w:ascii="Arial" w:hAnsi="Arial" w:cs="Arial"/>
          <w:shd w:val="clear" w:color="auto" w:fill="FFFFFF"/>
          <w:lang w:val="en-US"/>
        </w:rPr>
        <w:t>Summer 2026</w:t>
      </w:r>
    </w:p>
    <w:p w14:paraId="496BEACC" w14:textId="6FD628DE" w:rsidR="006926B9" w:rsidRPr="003E675C" w:rsidRDefault="00A7445B" w:rsidP="00A7445B">
      <w:pPr>
        <w:pStyle w:val="NoSpacing"/>
        <w:numPr>
          <w:ilvl w:val="0"/>
          <w:numId w:val="3"/>
        </w:numPr>
        <w:rPr>
          <w:rFonts w:ascii="Arial" w:hAnsi="Arial" w:cs="Arial"/>
          <w:shd w:val="clear" w:color="auto" w:fill="FFFFFF"/>
          <w:lang w:val="en-US"/>
        </w:rPr>
      </w:pPr>
      <w:r w:rsidRPr="0080109F">
        <w:rPr>
          <w:rFonts w:ascii="Arial" w:hAnsi="Arial" w:cs="Arial"/>
          <w:shd w:val="clear" w:color="auto" w:fill="FFFFFF"/>
          <w:lang w:val="en-US"/>
        </w:rPr>
        <w:t>Pupils: RSE is taught within PSHE</w:t>
      </w:r>
      <w:r w:rsidR="0017606B" w:rsidRPr="0080109F">
        <w:rPr>
          <w:rFonts w:ascii="Arial" w:hAnsi="Arial" w:cs="Arial"/>
          <w:shd w:val="clear" w:color="auto" w:fill="FFFFFF"/>
          <w:lang w:val="en-US"/>
        </w:rPr>
        <w:t xml:space="preserve"> </w:t>
      </w:r>
      <w:r w:rsidR="0017606B">
        <w:rPr>
          <w:rFonts w:ascii="Arial" w:hAnsi="Arial" w:cs="Arial"/>
          <w:shd w:val="clear" w:color="auto" w:fill="FFFFFF"/>
          <w:lang w:val="en-US"/>
        </w:rPr>
        <w:t xml:space="preserve">through the </w:t>
      </w:r>
      <w:r w:rsidR="0017606B">
        <w:rPr>
          <w:rFonts w:ascii="Arial" w:hAnsi="Arial" w:cs="Arial"/>
          <w:i/>
          <w:iCs/>
          <w:shd w:val="clear" w:color="auto" w:fill="FFFFFF"/>
          <w:lang w:val="en-US"/>
        </w:rPr>
        <w:t>Kapow</w:t>
      </w:r>
      <w:r w:rsidR="0017606B">
        <w:rPr>
          <w:rFonts w:ascii="Arial" w:hAnsi="Arial" w:cs="Arial"/>
          <w:shd w:val="clear" w:color="auto" w:fill="FFFFFF"/>
          <w:lang w:val="en-US"/>
        </w:rPr>
        <w:t xml:space="preserve"> scheme</w:t>
      </w:r>
      <w:r w:rsidR="003E675C">
        <w:rPr>
          <w:rFonts w:ascii="Arial" w:hAnsi="Arial" w:cs="Arial"/>
          <w:shd w:val="clear" w:color="auto" w:fill="FFFFFF"/>
          <w:lang w:val="en-US"/>
        </w:rPr>
        <w:t>.</w:t>
      </w:r>
    </w:p>
    <w:p w14:paraId="059CF15F" w14:textId="4848602C" w:rsidR="00A7445B" w:rsidRPr="007732C6" w:rsidRDefault="00A7445B" w:rsidP="008322FE">
      <w:pPr>
        <w:pStyle w:val="NoSpacing"/>
        <w:numPr>
          <w:ilvl w:val="0"/>
          <w:numId w:val="3"/>
        </w:numPr>
        <w:rPr>
          <w:rFonts w:ascii="Arial" w:hAnsi="Arial" w:cs="Arial"/>
          <w:shd w:val="clear" w:color="auto" w:fill="FFFFFF"/>
          <w:lang w:val="en-US"/>
        </w:rPr>
      </w:pPr>
      <w:r w:rsidRPr="007732C6">
        <w:rPr>
          <w:rFonts w:ascii="Arial" w:hAnsi="Arial" w:cs="Arial"/>
          <w:shd w:val="clear" w:color="auto" w:fill="FFFFFF"/>
          <w:lang w:val="en-US"/>
        </w:rPr>
        <w:lastRenderedPageBreak/>
        <w:t>Parent</w:t>
      </w:r>
      <w:r w:rsidR="006926B9" w:rsidRPr="007732C6">
        <w:rPr>
          <w:rFonts w:ascii="Arial" w:hAnsi="Arial" w:cs="Arial"/>
          <w:shd w:val="clear" w:color="auto" w:fill="FFFFFF"/>
          <w:lang w:val="en-US"/>
        </w:rPr>
        <w:t>s</w:t>
      </w:r>
      <w:r w:rsidRPr="007732C6">
        <w:rPr>
          <w:rFonts w:ascii="Arial" w:hAnsi="Arial" w:cs="Arial"/>
          <w:shd w:val="clear" w:color="auto" w:fill="FFFFFF"/>
          <w:lang w:val="en-US"/>
        </w:rPr>
        <w:t xml:space="preserve">/Carers: Curriculum letters to parents. </w:t>
      </w:r>
    </w:p>
    <w:p w14:paraId="70E47AA9" w14:textId="1A012D1F" w:rsidR="00A7445B" w:rsidRPr="007732C6" w:rsidRDefault="00A7445B" w:rsidP="008322FE">
      <w:pPr>
        <w:pStyle w:val="NoSpacing"/>
        <w:numPr>
          <w:ilvl w:val="0"/>
          <w:numId w:val="3"/>
        </w:numPr>
        <w:rPr>
          <w:rFonts w:ascii="Arial" w:hAnsi="Arial" w:cs="Arial"/>
          <w:shd w:val="clear" w:color="auto" w:fill="FFFFFF"/>
          <w:lang w:val="en-US"/>
        </w:rPr>
      </w:pPr>
      <w:r w:rsidRPr="007732C6">
        <w:rPr>
          <w:rFonts w:ascii="Arial" w:hAnsi="Arial" w:cs="Arial"/>
          <w:shd w:val="clear" w:color="auto" w:fill="FFFFFF"/>
          <w:lang w:val="en-US"/>
        </w:rPr>
        <w:t xml:space="preserve">Staff and Governors: training; discussion at meetings; working party; audit of RSE and </w:t>
      </w:r>
      <w:r w:rsidR="003E675C">
        <w:rPr>
          <w:rFonts w:ascii="Arial" w:hAnsi="Arial" w:cs="Arial"/>
          <w:shd w:val="clear" w:color="auto" w:fill="FFFFFF"/>
          <w:lang w:val="en-US"/>
        </w:rPr>
        <w:t>P</w:t>
      </w:r>
      <w:r w:rsidRPr="007732C6">
        <w:rPr>
          <w:rFonts w:ascii="Arial" w:hAnsi="Arial" w:cs="Arial"/>
          <w:shd w:val="clear" w:color="auto" w:fill="FFFFFF"/>
          <w:lang w:val="en-US"/>
        </w:rPr>
        <w:t>olicy</w:t>
      </w:r>
      <w:r w:rsidR="00717AA0" w:rsidRPr="007732C6">
        <w:rPr>
          <w:rFonts w:ascii="Arial" w:hAnsi="Arial" w:cs="Arial"/>
          <w:shd w:val="clear" w:color="auto" w:fill="FFFFFF"/>
          <w:lang w:val="en-US"/>
        </w:rPr>
        <w:t>.</w:t>
      </w:r>
    </w:p>
    <w:p w14:paraId="0842AB98" w14:textId="77777777" w:rsidR="00A7445B" w:rsidRPr="007732C6" w:rsidRDefault="00A7445B" w:rsidP="00A7445B">
      <w:pPr>
        <w:rPr>
          <w:rFonts w:ascii="Arial" w:hAnsi="Arial" w:cs="Arial"/>
          <w:u w:val="single"/>
          <w:shd w:val="clear" w:color="auto" w:fill="FFFFFF"/>
          <w:lang w:val="en-US"/>
        </w:rPr>
      </w:pPr>
      <w:bookmarkStart w:id="2" w:name="bookmark13"/>
    </w:p>
    <w:p w14:paraId="00BDA5FD" w14:textId="77777777" w:rsidR="00A7445B" w:rsidRPr="007732C6" w:rsidRDefault="00A7445B" w:rsidP="00A7445B">
      <w:pPr>
        <w:rPr>
          <w:rFonts w:ascii="Arial" w:hAnsi="Arial" w:cs="Arial"/>
          <w:b/>
          <w:u w:val="single"/>
          <w:shd w:val="clear" w:color="auto" w:fill="FFFFFF"/>
          <w:lang w:val="en-US"/>
        </w:rPr>
      </w:pPr>
      <w:r w:rsidRPr="007732C6">
        <w:rPr>
          <w:rFonts w:ascii="Arial" w:hAnsi="Arial" w:cs="Arial"/>
          <w:b/>
          <w:u w:val="single"/>
          <w:shd w:val="clear" w:color="auto" w:fill="FFFFFF"/>
          <w:lang w:val="en-US"/>
        </w:rPr>
        <w:t>Definition of RSE</w:t>
      </w:r>
      <w:bookmarkEnd w:id="2"/>
    </w:p>
    <w:p w14:paraId="06957E21" w14:textId="5BBE2A75" w:rsidR="00A7445B"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RSE </w:t>
      </w:r>
      <w:r w:rsidR="005F0386">
        <w:rPr>
          <w:rFonts w:ascii="Arial" w:hAnsi="Arial" w:cs="Arial"/>
          <w:shd w:val="clear" w:color="auto" w:fill="FFFFFF"/>
          <w:lang w:val="en-US"/>
        </w:rPr>
        <w:t xml:space="preserve">stands for Relationships and Sex Education and sits </w:t>
      </w:r>
      <w:r w:rsidRPr="007732C6">
        <w:rPr>
          <w:rFonts w:ascii="Arial" w:hAnsi="Arial" w:cs="Arial"/>
          <w:shd w:val="clear" w:color="auto" w:fill="FFFFFF"/>
          <w:lang w:val="en-US"/>
        </w:rPr>
        <w:t>within PSHE</w:t>
      </w:r>
      <w:r w:rsidR="000B21AC">
        <w:rPr>
          <w:rFonts w:ascii="Arial" w:hAnsi="Arial" w:cs="Arial"/>
          <w:shd w:val="clear" w:color="auto" w:fill="FFFFFF"/>
          <w:lang w:val="en-US"/>
        </w:rPr>
        <w:t>- Personal, Social, Health Education</w:t>
      </w:r>
      <w:r w:rsidR="005F0386">
        <w:rPr>
          <w:rFonts w:ascii="Arial" w:hAnsi="Arial" w:cs="Arial"/>
          <w:shd w:val="clear" w:color="auto" w:fill="FFFFFF"/>
          <w:lang w:val="en-US"/>
        </w:rPr>
        <w:t>. RSE</w:t>
      </w:r>
      <w:r w:rsidR="00754738">
        <w:rPr>
          <w:rFonts w:ascii="Arial" w:hAnsi="Arial" w:cs="Arial"/>
          <w:shd w:val="clear" w:color="auto" w:fill="FFFFFF"/>
          <w:lang w:val="en-US"/>
        </w:rPr>
        <w:t xml:space="preserve"> </w:t>
      </w:r>
      <w:r w:rsidRPr="007732C6">
        <w:rPr>
          <w:rFonts w:ascii="Arial" w:hAnsi="Arial" w:cs="Arial"/>
          <w:shd w:val="clear" w:color="auto" w:fill="FFFFFF"/>
          <w:lang w:val="en-US"/>
        </w:rPr>
        <w:t>is part of lifelong learning about the emotional,</w:t>
      </w:r>
      <w:r w:rsidR="006926B9" w:rsidRPr="007732C6">
        <w:rPr>
          <w:rFonts w:ascii="Arial" w:hAnsi="Arial" w:cs="Arial"/>
          <w:shd w:val="clear" w:color="auto" w:fill="FFFFFF"/>
          <w:lang w:val="en-US"/>
        </w:rPr>
        <w:t xml:space="preserve"> social and physical aspects of </w:t>
      </w:r>
      <w:r w:rsidRPr="007732C6">
        <w:rPr>
          <w:rFonts w:ascii="Arial" w:hAnsi="Arial" w:cs="Arial"/>
          <w:shd w:val="clear" w:color="auto" w:fill="FFFFFF"/>
          <w:lang w:val="en-US"/>
        </w:rPr>
        <w:t>growing up, relationships, sex, human sexuality and sexual health. I</w:t>
      </w:r>
      <w:r w:rsidR="006926B9" w:rsidRPr="007732C6">
        <w:rPr>
          <w:rFonts w:ascii="Arial" w:hAnsi="Arial" w:cs="Arial"/>
          <w:shd w:val="clear" w:color="auto" w:fill="FFFFFF"/>
          <w:lang w:val="en-US"/>
        </w:rPr>
        <w:t xml:space="preserve">t aims to give pupils essential </w:t>
      </w:r>
      <w:r w:rsidRPr="007732C6">
        <w:rPr>
          <w:rFonts w:ascii="Arial" w:hAnsi="Arial" w:cs="Arial"/>
          <w:shd w:val="clear" w:color="auto" w:fill="FFFFFF"/>
          <w:lang w:val="en-US"/>
        </w:rPr>
        <w:t>skills for building positive, enjoyable</w:t>
      </w:r>
      <w:r w:rsidR="00F95408" w:rsidRPr="007732C6">
        <w:rPr>
          <w:rFonts w:ascii="Arial" w:hAnsi="Arial" w:cs="Arial"/>
          <w:shd w:val="clear" w:color="auto" w:fill="FFFFFF"/>
          <w:lang w:val="en-US"/>
        </w:rPr>
        <w:t>, respectful and non-exploit</w:t>
      </w:r>
      <w:r w:rsidR="008322FE" w:rsidRPr="007732C6">
        <w:rPr>
          <w:rFonts w:ascii="Arial" w:hAnsi="Arial" w:cs="Arial"/>
          <w:shd w:val="clear" w:color="auto" w:fill="FFFFFF"/>
          <w:lang w:val="en-US"/>
        </w:rPr>
        <w:t>at</w:t>
      </w:r>
      <w:r w:rsidR="00F95408" w:rsidRPr="007732C6">
        <w:rPr>
          <w:rFonts w:ascii="Arial" w:hAnsi="Arial" w:cs="Arial"/>
          <w:shd w:val="clear" w:color="auto" w:fill="FFFFFF"/>
          <w:lang w:val="en-US"/>
        </w:rPr>
        <w:t xml:space="preserve">ive </w:t>
      </w:r>
      <w:r w:rsidRPr="007732C6">
        <w:rPr>
          <w:rFonts w:ascii="Arial" w:hAnsi="Arial" w:cs="Arial"/>
          <w:shd w:val="clear" w:color="auto" w:fill="FFFFFF"/>
          <w:lang w:val="en-US"/>
        </w:rPr>
        <w:t>re</w:t>
      </w:r>
      <w:r w:rsidR="00F95408" w:rsidRPr="007732C6">
        <w:rPr>
          <w:rFonts w:ascii="Arial" w:hAnsi="Arial" w:cs="Arial"/>
          <w:shd w:val="clear" w:color="auto" w:fill="FFFFFF"/>
          <w:lang w:val="en-US"/>
        </w:rPr>
        <w:t xml:space="preserve">lationships and to stay safe on </w:t>
      </w:r>
      <w:r w:rsidRPr="007732C6">
        <w:rPr>
          <w:rFonts w:ascii="Arial" w:hAnsi="Arial" w:cs="Arial"/>
          <w:shd w:val="clear" w:color="auto" w:fill="FFFFFF"/>
          <w:lang w:val="en-US"/>
        </w:rPr>
        <w:t>and offline. It enables exploration of attitudes and values, helps buil</w:t>
      </w:r>
      <w:r w:rsidR="00F95408" w:rsidRPr="007732C6">
        <w:rPr>
          <w:rFonts w:ascii="Arial" w:hAnsi="Arial" w:cs="Arial"/>
          <w:shd w:val="clear" w:color="auto" w:fill="FFFFFF"/>
          <w:lang w:val="en-US"/>
        </w:rPr>
        <w:t xml:space="preserve">d self-esteem and confidence to </w:t>
      </w:r>
      <w:r w:rsidRPr="007732C6">
        <w:rPr>
          <w:rFonts w:ascii="Arial" w:hAnsi="Arial" w:cs="Arial"/>
          <w:shd w:val="clear" w:color="auto" w:fill="FFFFFF"/>
          <w:lang w:val="en-US"/>
        </w:rPr>
        <w:t xml:space="preserve">view their sexuality positively (see </w:t>
      </w:r>
      <w:hyperlink r:id="rId12" w:history="1">
        <w:r w:rsidRPr="007732C6">
          <w:rPr>
            <w:rStyle w:val="Hyperlink"/>
            <w:rFonts w:ascii="Arial" w:hAnsi="Arial" w:cs="Arial"/>
            <w:shd w:val="clear" w:color="auto" w:fill="FFFFFF"/>
            <w:lang w:val="en-US"/>
          </w:rPr>
          <w:t>PSHE Association</w:t>
        </w:r>
      </w:hyperlink>
      <w:r w:rsidRPr="007732C6">
        <w:rPr>
          <w:rFonts w:ascii="Arial" w:hAnsi="Arial" w:cs="Arial"/>
          <w:shd w:val="clear" w:color="auto" w:fill="FFFFFF"/>
          <w:lang w:val="en-US"/>
        </w:rPr>
        <w:t>).</w:t>
      </w:r>
      <w:bookmarkStart w:id="3" w:name="bookmark14"/>
      <w:r w:rsidR="007844AE">
        <w:rPr>
          <w:rFonts w:ascii="Arial" w:hAnsi="Arial" w:cs="Arial"/>
          <w:shd w:val="clear" w:color="auto" w:fill="FFFFFF"/>
          <w:lang w:val="en-US"/>
        </w:rPr>
        <w:t xml:space="preserve"> The RSE curriculum is taught in years 4,5 and 6. </w:t>
      </w:r>
    </w:p>
    <w:p w14:paraId="7C1B4CB3" w14:textId="77777777" w:rsidR="00213EA4" w:rsidRDefault="00D35866" w:rsidP="00A7445B">
      <w:pPr>
        <w:rPr>
          <w:rFonts w:ascii="Arial" w:hAnsi="Arial" w:cs="Arial"/>
          <w:shd w:val="clear" w:color="auto" w:fill="FFFFFF"/>
        </w:rPr>
      </w:pPr>
      <w:r w:rsidRPr="00D35866">
        <w:rPr>
          <w:rFonts w:ascii="Arial" w:hAnsi="Arial" w:cs="Arial"/>
          <w:shd w:val="clear" w:color="auto" w:fill="FFFFFF"/>
        </w:rPr>
        <w:t xml:space="preserve">The role of each school is to deliver RSE in accordance with the Education Act. The delivery of RSE in our Diocesan schools should encompass the teachings of the Church of England, including the traditional Christian understanding of marriage as the context for sexual relationships and the importance of trust, loyalty, fidelity and choice, as well as the understanding of abstinence and celibacy as positive life choices. </w:t>
      </w:r>
    </w:p>
    <w:p w14:paraId="58375C49" w14:textId="4B61A59D" w:rsidR="00D35866" w:rsidRPr="007732C6" w:rsidRDefault="00D35866" w:rsidP="00A7445B">
      <w:pPr>
        <w:rPr>
          <w:rFonts w:ascii="Arial" w:hAnsi="Arial" w:cs="Arial"/>
          <w:shd w:val="clear" w:color="auto" w:fill="FFFFFF"/>
          <w:lang w:val="en-US"/>
        </w:rPr>
      </w:pPr>
      <w:r w:rsidRPr="00915652">
        <w:rPr>
          <w:rFonts w:ascii="Arial" w:hAnsi="Arial" w:cs="Arial"/>
          <w:i/>
          <w:iCs/>
          <w:shd w:val="clear" w:color="auto" w:fill="FFFFFF"/>
        </w:rPr>
        <w:t xml:space="preserve">‘Schools with a religious character may teach the distinctive faith perspective on relationships, and balanced debate may take place about issues that are seen as contentious.’ </w:t>
      </w:r>
      <w:r w:rsidRPr="00D35866">
        <w:rPr>
          <w:rFonts w:ascii="Arial" w:hAnsi="Arial" w:cs="Arial"/>
          <w:shd w:val="clear" w:color="auto" w:fill="FFFFFF"/>
        </w:rPr>
        <w:t>RSE DfE Guidance paragraph 74</w:t>
      </w:r>
    </w:p>
    <w:p w14:paraId="301479B4" w14:textId="77777777" w:rsidR="00A7445B" w:rsidRPr="007732C6" w:rsidRDefault="00A7445B" w:rsidP="00A7445B">
      <w:pPr>
        <w:rPr>
          <w:rFonts w:ascii="Arial" w:hAnsi="Arial" w:cs="Arial"/>
          <w:b/>
          <w:u w:val="single"/>
          <w:shd w:val="clear" w:color="auto" w:fill="FFFFFF"/>
          <w:lang w:val="en-US"/>
        </w:rPr>
      </w:pPr>
      <w:r w:rsidRPr="007732C6">
        <w:rPr>
          <w:rFonts w:ascii="Arial" w:hAnsi="Arial" w:cs="Arial"/>
          <w:b/>
          <w:u w:val="single"/>
          <w:shd w:val="clear" w:color="auto" w:fill="FFFFFF"/>
          <w:lang w:val="en-US"/>
        </w:rPr>
        <w:t>Roles and responsibilities in school</w:t>
      </w:r>
      <w:bookmarkEnd w:id="3"/>
    </w:p>
    <w:p w14:paraId="03F86DAE" w14:textId="65A18F22"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The member of staff responsible for the co-ordination, development, monitoring</w:t>
      </w:r>
      <w:r w:rsidR="00F95408" w:rsidRPr="007732C6">
        <w:rPr>
          <w:rFonts w:ascii="Arial" w:hAnsi="Arial" w:cs="Arial"/>
          <w:shd w:val="clear" w:color="auto" w:fill="FFFFFF"/>
          <w:lang w:val="en-US"/>
        </w:rPr>
        <w:t xml:space="preserve"> and eva</w:t>
      </w:r>
      <w:r w:rsidR="0011591D" w:rsidRPr="007732C6">
        <w:rPr>
          <w:rFonts w:ascii="Arial" w:hAnsi="Arial" w:cs="Arial"/>
          <w:shd w:val="clear" w:color="auto" w:fill="FFFFFF"/>
          <w:lang w:val="en-US"/>
        </w:rPr>
        <w:t>luation of RSE is Jim Cascarini (</w:t>
      </w:r>
      <w:r w:rsidR="00F95408" w:rsidRPr="007732C6">
        <w:rPr>
          <w:rFonts w:ascii="Arial" w:hAnsi="Arial" w:cs="Arial"/>
          <w:shd w:val="clear" w:color="auto" w:fill="FFFFFF"/>
          <w:lang w:val="en-US"/>
        </w:rPr>
        <w:t>Head</w:t>
      </w:r>
      <w:r w:rsidRPr="007732C6">
        <w:rPr>
          <w:rFonts w:ascii="Arial" w:hAnsi="Arial" w:cs="Arial"/>
          <w:shd w:val="clear" w:color="auto" w:fill="FFFFFF"/>
          <w:lang w:val="en-US"/>
        </w:rPr>
        <w:t xml:space="preserve">teacher). </w:t>
      </w:r>
    </w:p>
    <w:p w14:paraId="41D1C411" w14:textId="77777777" w:rsidR="00A7445B" w:rsidRPr="007732C6" w:rsidRDefault="00A7445B" w:rsidP="00A7445B">
      <w:pPr>
        <w:rPr>
          <w:rFonts w:ascii="Arial" w:eastAsia="Arial" w:hAnsi="Arial" w:cs="Arial"/>
          <w:b/>
          <w:color w:val="000000"/>
          <w:spacing w:val="1"/>
          <w:u w:val="single"/>
          <w:shd w:val="clear" w:color="auto" w:fill="FFFFFF"/>
          <w:lang w:val="en-US"/>
        </w:rPr>
      </w:pPr>
      <w:bookmarkStart w:id="4" w:name="bookmark15"/>
      <w:r w:rsidRPr="007732C6">
        <w:rPr>
          <w:rFonts w:ascii="Arial" w:eastAsia="Arial" w:hAnsi="Arial" w:cs="Arial"/>
          <w:b/>
          <w:color w:val="000000"/>
          <w:spacing w:val="1"/>
          <w:u w:val="single"/>
          <w:shd w:val="clear" w:color="auto" w:fill="FFFFFF"/>
          <w:lang w:val="en-US"/>
        </w:rPr>
        <w:t>Staff continuing professional development</w:t>
      </w:r>
      <w:bookmarkEnd w:id="4"/>
    </w:p>
    <w:p w14:paraId="275B924D" w14:textId="7576C192" w:rsidR="00A7445B" w:rsidRPr="007732C6" w:rsidRDefault="00A7445B" w:rsidP="00A7445B">
      <w:pPr>
        <w:rPr>
          <w:rFonts w:ascii="Arial" w:eastAsia="Arial" w:hAnsi="Arial" w:cs="Arial"/>
          <w:color w:val="000000"/>
          <w:spacing w:val="1"/>
          <w:shd w:val="clear" w:color="auto" w:fill="FFFFFF"/>
          <w:lang w:val="en-US"/>
        </w:rPr>
      </w:pPr>
      <w:r w:rsidRPr="007732C6">
        <w:rPr>
          <w:rFonts w:ascii="Arial" w:eastAsia="Arial" w:hAnsi="Arial" w:cs="Arial"/>
          <w:color w:val="000000"/>
          <w:spacing w:val="1"/>
          <w:shd w:val="clear" w:color="auto" w:fill="FFFFFF"/>
          <w:lang w:val="en-US"/>
        </w:rPr>
        <w:t>Staff development is supported at</w:t>
      </w:r>
      <w:r w:rsidRPr="007732C6">
        <w:rPr>
          <w:rFonts w:ascii="Arial" w:hAnsi="Arial" w:cs="Arial"/>
          <w:color w:val="000000"/>
          <w:shd w:val="clear" w:color="auto" w:fill="FFFFFF"/>
          <w:lang w:val="en-US"/>
        </w:rPr>
        <w:t xml:space="preserve"> </w:t>
      </w:r>
      <w:r w:rsidR="00DC4835">
        <w:rPr>
          <w:rFonts w:ascii="Arial" w:hAnsi="Arial" w:cs="Arial"/>
          <w:color w:val="000000"/>
          <w:shd w:val="clear" w:color="auto" w:fill="FFFFFF"/>
          <w:lang w:val="en-US"/>
        </w:rPr>
        <w:t>Pilgrims’ Cross</w:t>
      </w:r>
      <w:r w:rsidRPr="007732C6">
        <w:rPr>
          <w:rFonts w:ascii="Arial" w:eastAsia="Arial" w:hAnsi="Arial" w:cs="Arial"/>
          <w:color w:val="000000"/>
          <w:spacing w:val="1"/>
          <w:shd w:val="clear" w:color="auto" w:fill="FFFFFF"/>
          <w:lang w:val="en-US"/>
        </w:rPr>
        <w:t xml:space="preserve"> </w:t>
      </w:r>
      <w:r w:rsidR="00BA4D65">
        <w:rPr>
          <w:rFonts w:ascii="Arial" w:eastAsia="Arial" w:hAnsi="Arial" w:cs="Arial"/>
          <w:color w:val="000000"/>
          <w:spacing w:val="1"/>
          <w:shd w:val="clear" w:color="auto" w:fill="FFFFFF"/>
          <w:lang w:val="en-US"/>
        </w:rPr>
        <w:t>for the</w:t>
      </w:r>
      <w:r w:rsidRPr="007732C6">
        <w:rPr>
          <w:rFonts w:ascii="Arial" w:eastAsia="Arial" w:hAnsi="Arial" w:cs="Arial"/>
          <w:color w:val="000000"/>
          <w:spacing w:val="1"/>
          <w:shd w:val="clear" w:color="auto" w:fill="FFFFFF"/>
          <w:lang w:val="en-US"/>
        </w:rPr>
        <w:t xml:space="preserve"> teaching</w:t>
      </w:r>
      <w:r w:rsidR="00BA4D65">
        <w:rPr>
          <w:rFonts w:ascii="Arial" w:eastAsia="Arial" w:hAnsi="Arial" w:cs="Arial"/>
          <w:color w:val="000000"/>
          <w:spacing w:val="1"/>
          <w:shd w:val="clear" w:color="auto" w:fill="FFFFFF"/>
          <w:lang w:val="en-US"/>
        </w:rPr>
        <w:t xml:space="preserve"> of</w:t>
      </w:r>
      <w:r w:rsidRPr="007732C6">
        <w:rPr>
          <w:rFonts w:ascii="Arial" w:eastAsia="Arial" w:hAnsi="Arial" w:cs="Arial"/>
          <w:color w:val="000000"/>
          <w:spacing w:val="1"/>
          <w:shd w:val="clear" w:color="auto" w:fill="FFFFFF"/>
          <w:lang w:val="en-US"/>
        </w:rPr>
        <w:t xml:space="preserve"> RSE through PSHE lessons. Staff meetings are delivered as well as</w:t>
      </w:r>
      <w:r w:rsidRPr="007732C6">
        <w:rPr>
          <w:rFonts w:ascii="Arial" w:hAnsi="Arial" w:cs="Arial"/>
          <w:color w:val="000000"/>
          <w:shd w:val="clear" w:color="auto" w:fill="FFFFFF"/>
          <w:lang w:val="en-US"/>
        </w:rPr>
        <w:t xml:space="preserve"> </w:t>
      </w:r>
      <w:r w:rsidRPr="007732C6">
        <w:rPr>
          <w:rFonts w:ascii="Arial" w:eastAsia="Arial" w:hAnsi="Arial" w:cs="Arial"/>
          <w:color w:val="000000"/>
          <w:spacing w:val="1"/>
          <w:shd w:val="clear" w:color="auto" w:fill="FFFFFF"/>
          <w:lang w:val="en-US"/>
        </w:rPr>
        <w:t xml:space="preserve">other meetings that support the well-being of staff and pupils. Teachers are provided </w:t>
      </w:r>
      <w:r w:rsidR="00F95408" w:rsidRPr="007732C6">
        <w:rPr>
          <w:rFonts w:ascii="Arial" w:eastAsia="Arial" w:hAnsi="Arial" w:cs="Arial"/>
          <w:color w:val="000000"/>
          <w:spacing w:val="1"/>
          <w:shd w:val="clear" w:color="auto" w:fill="FFFFFF"/>
          <w:lang w:val="en-US"/>
        </w:rPr>
        <w:t>with support and guidance f</w:t>
      </w:r>
      <w:r w:rsidRPr="007732C6">
        <w:rPr>
          <w:rFonts w:ascii="Arial" w:eastAsia="Arial" w:hAnsi="Arial" w:cs="Arial"/>
          <w:color w:val="000000"/>
          <w:spacing w:val="1"/>
          <w:shd w:val="clear" w:color="auto" w:fill="FFFFFF"/>
          <w:lang w:val="en-US"/>
        </w:rPr>
        <w:t>r</w:t>
      </w:r>
      <w:r w:rsidR="00F95408" w:rsidRPr="007732C6">
        <w:rPr>
          <w:rFonts w:ascii="Arial" w:eastAsia="Arial" w:hAnsi="Arial" w:cs="Arial"/>
          <w:color w:val="000000"/>
          <w:spacing w:val="1"/>
          <w:shd w:val="clear" w:color="auto" w:fill="FFFFFF"/>
          <w:lang w:val="en-US"/>
        </w:rPr>
        <w:t>o</w:t>
      </w:r>
      <w:r w:rsidRPr="007732C6">
        <w:rPr>
          <w:rFonts w:ascii="Arial" w:eastAsia="Arial" w:hAnsi="Arial" w:cs="Arial"/>
          <w:color w:val="000000"/>
          <w:spacing w:val="1"/>
          <w:shd w:val="clear" w:color="auto" w:fill="FFFFFF"/>
          <w:lang w:val="en-US"/>
        </w:rPr>
        <w:t>m the</w:t>
      </w:r>
      <w:r w:rsidRPr="007732C6">
        <w:rPr>
          <w:rFonts w:ascii="Arial" w:hAnsi="Arial" w:cs="Arial"/>
          <w:color w:val="000000"/>
          <w:shd w:val="clear" w:color="auto" w:fill="FFFFFF"/>
          <w:lang w:val="en-US"/>
        </w:rPr>
        <w:t xml:space="preserve"> </w:t>
      </w:r>
      <w:r w:rsidR="00F95408" w:rsidRPr="007732C6">
        <w:rPr>
          <w:rFonts w:ascii="Arial" w:eastAsia="Arial" w:hAnsi="Arial" w:cs="Arial"/>
          <w:color w:val="000000"/>
          <w:spacing w:val="1"/>
          <w:shd w:val="clear" w:color="auto" w:fill="FFFFFF"/>
          <w:lang w:val="en-US"/>
        </w:rPr>
        <w:t>school by the Head</w:t>
      </w:r>
      <w:r w:rsidR="00376547" w:rsidRPr="007732C6">
        <w:rPr>
          <w:rFonts w:ascii="Arial" w:eastAsia="Arial" w:hAnsi="Arial" w:cs="Arial"/>
          <w:color w:val="000000"/>
          <w:spacing w:val="1"/>
          <w:shd w:val="clear" w:color="auto" w:fill="FFFFFF"/>
          <w:lang w:val="en-US"/>
        </w:rPr>
        <w:t>teacher</w:t>
      </w:r>
      <w:r w:rsidRPr="007732C6">
        <w:rPr>
          <w:rFonts w:ascii="Arial" w:eastAsia="Arial" w:hAnsi="Arial" w:cs="Arial"/>
          <w:color w:val="000000"/>
          <w:spacing w:val="1"/>
          <w:shd w:val="clear" w:color="auto" w:fill="FFFFFF"/>
          <w:lang w:val="en-US"/>
        </w:rPr>
        <w:t>.</w:t>
      </w:r>
    </w:p>
    <w:p w14:paraId="13432A01" w14:textId="4A15D56D" w:rsidR="00A7445B" w:rsidRPr="007732C6" w:rsidRDefault="00A7445B">
      <w:pPr>
        <w:rPr>
          <w:rFonts w:ascii="Arial" w:hAnsi="Arial" w:cs="Arial"/>
          <w:b/>
          <w:u w:val="single"/>
        </w:rPr>
      </w:pPr>
      <w:r w:rsidRPr="007732C6">
        <w:rPr>
          <w:rFonts w:ascii="Arial" w:hAnsi="Arial" w:cs="Arial"/>
          <w:b/>
          <w:u w:val="single"/>
        </w:rPr>
        <w:t>RSE and Safeguarding</w:t>
      </w:r>
    </w:p>
    <w:p w14:paraId="4099D4D2" w14:textId="58564288" w:rsidR="002F42A9" w:rsidRPr="007732C6" w:rsidRDefault="00A7445B" w:rsidP="008322FE">
      <w:pPr>
        <w:rPr>
          <w:rFonts w:ascii="Arial" w:eastAsia="Arial" w:hAnsi="Arial" w:cs="Arial"/>
          <w:color w:val="000000"/>
          <w:spacing w:val="1"/>
          <w:shd w:val="clear" w:color="auto" w:fill="FFFFFF"/>
          <w:lang w:val="en-US"/>
        </w:rPr>
      </w:pPr>
      <w:r w:rsidRPr="007732C6">
        <w:rPr>
          <w:rFonts w:ascii="Arial" w:eastAsia="Arial" w:hAnsi="Arial" w:cs="Arial"/>
          <w:color w:val="000000"/>
          <w:spacing w:val="1"/>
          <w:shd w:val="clear" w:color="auto" w:fill="FFFFFF"/>
          <w:lang w:val="en-US"/>
        </w:rPr>
        <w:t xml:space="preserve">At </w:t>
      </w:r>
      <w:r w:rsidR="00BA4D65">
        <w:rPr>
          <w:rFonts w:ascii="Arial" w:eastAsia="Arial" w:hAnsi="Arial" w:cs="Arial"/>
          <w:color w:val="000000"/>
          <w:spacing w:val="1"/>
          <w:shd w:val="clear" w:color="auto" w:fill="FFFFFF"/>
          <w:lang w:val="en-US"/>
        </w:rPr>
        <w:t>Pilgrims’ Cross</w:t>
      </w:r>
      <w:r w:rsidRPr="007732C6">
        <w:rPr>
          <w:rFonts w:ascii="Arial" w:eastAsia="Arial" w:hAnsi="Arial" w:cs="Arial"/>
          <w:color w:val="000000"/>
          <w:spacing w:val="1"/>
          <w:shd w:val="clear" w:color="auto" w:fill="FFFFFF"/>
          <w:lang w:val="en-US"/>
        </w:rPr>
        <w:t xml:space="preserve"> Primary School</w:t>
      </w:r>
      <w:r w:rsidR="00623073">
        <w:rPr>
          <w:rFonts w:ascii="Arial" w:eastAsia="Arial" w:hAnsi="Arial" w:cs="Arial"/>
          <w:color w:val="000000"/>
          <w:spacing w:val="1"/>
          <w:shd w:val="clear" w:color="auto" w:fill="FFFFFF"/>
          <w:lang w:val="en-US"/>
        </w:rPr>
        <w:t>,</w:t>
      </w:r>
      <w:r w:rsidRPr="007732C6">
        <w:rPr>
          <w:rFonts w:ascii="Arial" w:eastAsia="Arial" w:hAnsi="Arial" w:cs="Arial"/>
          <w:color w:val="000000"/>
          <w:spacing w:val="1"/>
          <w:shd w:val="clear" w:color="auto" w:fill="FFFFFF"/>
          <w:lang w:val="en-US"/>
        </w:rPr>
        <w:t xml:space="preserve"> we believe that our pupils should be kept safe from harm through safeguarding procedures and educating every pupil about how to care for their bodies and protect themselves from physical and emotional harm.</w:t>
      </w:r>
      <w:r w:rsidR="00F95408" w:rsidRPr="007732C6">
        <w:rPr>
          <w:rFonts w:ascii="Arial" w:eastAsia="Arial" w:hAnsi="Arial" w:cs="Arial"/>
          <w:color w:val="000000"/>
          <w:spacing w:val="1"/>
          <w:shd w:val="clear" w:color="auto" w:fill="FFFFFF"/>
          <w:lang w:val="en-US"/>
        </w:rPr>
        <w:t xml:space="preserve"> </w:t>
      </w:r>
      <w:r w:rsidRPr="007732C6">
        <w:rPr>
          <w:rFonts w:ascii="Arial" w:eastAsia="Arial" w:hAnsi="Arial" w:cs="Arial"/>
          <w:color w:val="000000"/>
          <w:spacing w:val="1"/>
          <w:shd w:val="clear" w:color="auto" w:fill="FFFFFF"/>
          <w:lang w:val="en-US"/>
        </w:rPr>
        <w:t>RSE lessons are part of our planned PSHE programme. These support our duty to safeguard pupils.</w:t>
      </w:r>
    </w:p>
    <w:p w14:paraId="2D66352C" w14:textId="77777777" w:rsidR="007E4944" w:rsidRDefault="007E4944" w:rsidP="00A7445B">
      <w:pPr>
        <w:rPr>
          <w:rFonts w:ascii="Arial" w:eastAsia="Arial" w:hAnsi="Arial" w:cs="Arial"/>
          <w:color w:val="000000"/>
          <w:spacing w:val="1"/>
          <w:shd w:val="clear" w:color="auto" w:fill="FFFFFF"/>
          <w:lang w:val="en-US"/>
        </w:rPr>
      </w:pPr>
    </w:p>
    <w:p w14:paraId="117BC5BB" w14:textId="02A5CAEA" w:rsidR="00A7445B" w:rsidRPr="007732C6" w:rsidRDefault="00A7445B" w:rsidP="00A7445B">
      <w:pPr>
        <w:rPr>
          <w:rFonts w:ascii="Arial" w:eastAsia="Arial" w:hAnsi="Arial" w:cs="Arial"/>
          <w:color w:val="000000"/>
          <w:spacing w:val="1"/>
          <w:shd w:val="clear" w:color="auto" w:fill="FFFFFF"/>
          <w:lang w:val="en-US"/>
        </w:rPr>
      </w:pPr>
      <w:r w:rsidRPr="007732C6">
        <w:rPr>
          <w:rFonts w:ascii="Arial" w:eastAsia="Arial" w:hAnsi="Arial" w:cs="Arial"/>
          <w:color w:val="000000"/>
          <w:spacing w:val="1"/>
          <w:shd w:val="clear" w:color="auto" w:fill="FFFFFF"/>
          <w:lang w:val="en-US"/>
        </w:rPr>
        <w:t>The lessons enable pupils to:</w:t>
      </w:r>
    </w:p>
    <w:p w14:paraId="545D4FA7" w14:textId="144A36F6" w:rsidR="00A7445B" w:rsidRPr="007732C6" w:rsidRDefault="00A7445B" w:rsidP="008322FE">
      <w:pPr>
        <w:pStyle w:val="ListParagraph"/>
        <w:numPr>
          <w:ilvl w:val="0"/>
          <w:numId w:val="4"/>
        </w:numPr>
        <w:rPr>
          <w:rFonts w:ascii="Arial" w:hAnsi="Arial" w:cs="Arial"/>
          <w:shd w:val="clear" w:color="auto" w:fill="FFFFFF"/>
          <w:lang w:val="en-US"/>
        </w:rPr>
      </w:pPr>
      <w:r w:rsidRPr="007732C6">
        <w:rPr>
          <w:rFonts w:ascii="Arial" w:hAnsi="Arial" w:cs="Arial"/>
          <w:shd w:val="clear" w:color="auto" w:fill="FFFFFF"/>
          <w:lang w:val="en-US"/>
        </w:rPr>
        <w:t>Know their rights to be protected and kept safe</w:t>
      </w:r>
      <w:r w:rsidR="008F0C22">
        <w:rPr>
          <w:rFonts w:ascii="Arial" w:hAnsi="Arial" w:cs="Arial"/>
          <w:shd w:val="clear" w:color="auto" w:fill="FFFFFF"/>
          <w:lang w:val="en-US"/>
        </w:rPr>
        <w:t xml:space="preserve"> by setting and respecting personal boundaries </w:t>
      </w:r>
    </w:p>
    <w:p w14:paraId="1AC5A6C4" w14:textId="45129B60" w:rsidR="00A7445B" w:rsidRPr="007732C6" w:rsidRDefault="00A7445B" w:rsidP="008322FE">
      <w:pPr>
        <w:pStyle w:val="ListParagraph"/>
        <w:numPr>
          <w:ilvl w:val="0"/>
          <w:numId w:val="4"/>
        </w:numPr>
        <w:rPr>
          <w:rFonts w:ascii="Arial" w:hAnsi="Arial" w:cs="Arial"/>
          <w:shd w:val="clear" w:color="auto" w:fill="FFFFFF"/>
          <w:lang w:val="en-US"/>
        </w:rPr>
      </w:pPr>
      <w:r w:rsidRPr="007732C6">
        <w:rPr>
          <w:rFonts w:ascii="Arial" w:hAnsi="Arial" w:cs="Arial"/>
          <w:shd w:val="clear" w:color="auto" w:fill="FFFFFF"/>
          <w:lang w:val="en-US"/>
        </w:rPr>
        <w:t>Understand potential dangers they could face</w:t>
      </w:r>
      <w:r w:rsidR="00DF38BF">
        <w:rPr>
          <w:rFonts w:ascii="Arial" w:hAnsi="Arial" w:cs="Arial"/>
          <w:shd w:val="clear" w:color="auto" w:fill="FFFFFF"/>
          <w:lang w:val="en-US"/>
        </w:rPr>
        <w:t>, including</w:t>
      </w:r>
      <w:r w:rsidR="008F0C22">
        <w:rPr>
          <w:rFonts w:ascii="Arial" w:hAnsi="Arial" w:cs="Arial"/>
          <w:shd w:val="clear" w:color="auto" w:fill="FFFFFF"/>
          <w:lang w:val="en-US"/>
        </w:rPr>
        <w:t xml:space="preserve"> recogni</w:t>
      </w:r>
      <w:r w:rsidR="00BA47AA">
        <w:rPr>
          <w:rFonts w:ascii="Arial" w:hAnsi="Arial" w:cs="Arial"/>
          <w:shd w:val="clear" w:color="auto" w:fill="FFFFFF"/>
          <w:lang w:val="en-US"/>
        </w:rPr>
        <w:t>s</w:t>
      </w:r>
      <w:r w:rsidR="008F0C22">
        <w:rPr>
          <w:rFonts w:ascii="Arial" w:hAnsi="Arial" w:cs="Arial"/>
          <w:shd w:val="clear" w:color="auto" w:fill="FFFFFF"/>
          <w:lang w:val="en-US"/>
        </w:rPr>
        <w:t xml:space="preserve">ing unsafe online and offline relationships </w:t>
      </w:r>
    </w:p>
    <w:p w14:paraId="2B9B72AA" w14:textId="77777777" w:rsidR="00A7445B" w:rsidRPr="007732C6" w:rsidRDefault="00A7445B" w:rsidP="008322FE">
      <w:pPr>
        <w:pStyle w:val="ListParagraph"/>
        <w:numPr>
          <w:ilvl w:val="0"/>
          <w:numId w:val="4"/>
        </w:numPr>
        <w:rPr>
          <w:rFonts w:ascii="Arial" w:hAnsi="Arial" w:cs="Arial"/>
          <w:shd w:val="clear" w:color="auto" w:fill="FFFFFF"/>
          <w:lang w:val="en-US"/>
        </w:rPr>
      </w:pPr>
      <w:r w:rsidRPr="007732C6">
        <w:rPr>
          <w:rFonts w:ascii="Arial" w:hAnsi="Arial" w:cs="Arial"/>
          <w:shd w:val="clear" w:color="auto" w:fill="FFFFFF"/>
          <w:lang w:val="en-US"/>
        </w:rPr>
        <w:lastRenderedPageBreak/>
        <w:t>Be encouraged to adopt safe and responsible practices and deal sensibly with risk</w:t>
      </w:r>
    </w:p>
    <w:p w14:paraId="058AA5D9" w14:textId="599E31A3" w:rsidR="00A7445B" w:rsidRPr="007732C6" w:rsidRDefault="00A7445B" w:rsidP="008322FE">
      <w:pPr>
        <w:pStyle w:val="ListParagraph"/>
        <w:numPr>
          <w:ilvl w:val="0"/>
          <w:numId w:val="4"/>
        </w:numPr>
        <w:rPr>
          <w:rFonts w:ascii="Arial" w:hAnsi="Arial" w:cs="Arial"/>
          <w:shd w:val="clear" w:color="auto" w:fill="FFFFFF"/>
          <w:lang w:val="en-US"/>
        </w:rPr>
      </w:pPr>
      <w:r w:rsidRPr="007732C6">
        <w:rPr>
          <w:rFonts w:ascii="Arial" w:hAnsi="Arial" w:cs="Arial"/>
          <w:shd w:val="clear" w:color="auto" w:fill="FFFFFF"/>
          <w:lang w:val="en-US"/>
        </w:rPr>
        <w:t>Develop personal skills to protect themselves and others from</w:t>
      </w:r>
      <w:r w:rsidR="00F95408" w:rsidRPr="007732C6">
        <w:rPr>
          <w:rFonts w:ascii="Arial" w:hAnsi="Arial" w:cs="Arial"/>
          <w:shd w:val="clear" w:color="auto" w:fill="FFFFFF"/>
          <w:lang w:val="en-US"/>
        </w:rPr>
        <w:t xml:space="preserve"> unsafe influences and physical </w:t>
      </w:r>
      <w:r w:rsidRPr="007732C6">
        <w:rPr>
          <w:rFonts w:ascii="Arial" w:hAnsi="Arial" w:cs="Arial"/>
          <w:shd w:val="clear" w:color="auto" w:fill="FFFFFF"/>
          <w:lang w:val="en-US"/>
        </w:rPr>
        <w:t>and emotional harm</w:t>
      </w:r>
    </w:p>
    <w:p w14:paraId="33093140" w14:textId="7B55FD45" w:rsidR="00A7445B" w:rsidRPr="007732C6" w:rsidRDefault="00A7445B" w:rsidP="008322FE">
      <w:pPr>
        <w:pStyle w:val="ListParagraph"/>
        <w:numPr>
          <w:ilvl w:val="0"/>
          <w:numId w:val="4"/>
        </w:numPr>
        <w:rPr>
          <w:rFonts w:ascii="Arial" w:hAnsi="Arial" w:cs="Arial"/>
          <w:shd w:val="clear" w:color="auto" w:fill="FFFFFF"/>
          <w:lang w:val="en-US"/>
        </w:rPr>
      </w:pPr>
      <w:r w:rsidRPr="007732C6">
        <w:rPr>
          <w:rFonts w:ascii="Arial" w:hAnsi="Arial" w:cs="Arial"/>
          <w:shd w:val="clear" w:color="auto" w:fill="FFFFFF"/>
          <w:lang w:val="en-US"/>
        </w:rPr>
        <w:t xml:space="preserve">Know when and who to ask for help when </w:t>
      </w:r>
      <w:r w:rsidR="0019795B">
        <w:rPr>
          <w:rFonts w:ascii="Arial" w:hAnsi="Arial" w:cs="Arial"/>
          <w:shd w:val="clear" w:color="auto" w:fill="FFFFFF"/>
          <w:lang w:val="en-US"/>
        </w:rPr>
        <w:t xml:space="preserve">something feels wrong </w:t>
      </w:r>
    </w:p>
    <w:p w14:paraId="02B33FAB" w14:textId="77777777"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Particular issues covered include:</w:t>
      </w:r>
    </w:p>
    <w:p w14:paraId="25F3752B" w14:textId="15B7727A" w:rsidR="008322FE" w:rsidRPr="007732C6" w:rsidRDefault="00A7445B" w:rsidP="008322FE">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Bullying, including cyber bullying (by text message, on social n</w:t>
      </w:r>
      <w:r w:rsidR="00F95408" w:rsidRPr="007732C6">
        <w:rPr>
          <w:rFonts w:ascii="Arial" w:hAnsi="Arial" w:cs="Arial"/>
          <w:shd w:val="clear" w:color="auto" w:fill="FFFFFF"/>
          <w:lang w:val="en-US"/>
        </w:rPr>
        <w:t xml:space="preserve">etworking sites, and so on) and </w:t>
      </w:r>
      <w:r w:rsidR="008322FE" w:rsidRPr="007732C6">
        <w:rPr>
          <w:rFonts w:ascii="Arial" w:hAnsi="Arial" w:cs="Arial"/>
          <w:shd w:val="clear" w:color="auto" w:fill="FFFFFF"/>
          <w:lang w:val="en-US"/>
        </w:rPr>
        <w:t>p</w:t>
      </w:r>
      <w:r w:rsidRPr="007732C6">
        <w:rPr>
          <w:rFonts w:ascii="Arial" w:hAnsi="Arial" w:cs="Arial"/>
          <w:shd w:val="clear" w:color="auto" w:fill="FFFFFF"/>
          <w:lang w:val="en-US"/>
        </w:rPr>
        <w:t>rejudice-base</w:t>
      </w:r>
      <w:r w:rsidR="008322FE" w:rsidRPr="007732C6">
        <w:rPr>
          <w:rFonts w:ascii="Arial" w:hAnsi="Arial" w:cs="Arial"/>
          <w:shd w:val="clear" w:color="auto" w:fill="FFFFFF"/>
          <w:lang w:val="en-US"/>
        </w:rPr>
        <w:t>d bullying (also in Computing)</w:t>
      </w:r>
    </w:p>
    <w:p w14:paraId="319E2750" w14:textId="43308D46" w:rsidR="00A7445B" w:rsidRPr="007732C6" w:rsidRDefault="00A7445B" w:rsidP="008322FE">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Sexting</w:t>
      </w:r>
    </w:p>
    <w:p w14:paraId="1B56F7A4" w14:textId="77777777" w:rsidR="00A7445B" w:rsidRPr="007732C6" w:rsidRDefault="00A7445B" w:rsidP="008322FE">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Racist, disability, and homophobic and transphobic abuse</w:t>
      </w:r>
    </w:p>
    <w:p w14:paraId="7267154F" w14:textId="4AFEA36A" w:rsidR="00A7445B" w:rsidRPr="007732C6" w:rsidRDefault="00A7445B" w:rsidP="008322FE">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Radicalisation and extremist behavior</w:t>
      </w:r>
    </w:p>
    <w:p w14:paraId="5BCD2026" w14:textId="45CAAA33" w:rsidR="008322FE" w:rsidRPr="007732C6" w:rsidRDefault="00A7445B" w:rsidP="00A7445B">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Substance misuse</w:t>
      </w:r>
    </w:p>
    <w:p w14:paraId="354A33EB" w14:textId="0AF03129" w:rsidR="00A7445B" w:rsidRPr="007732C6" w:rsidRDefault="00A7445B" w:rsidP="00A7445B">
      <w:pPr>
        <w:pStyle w:val="ListParagraph"/>
        <w:numPr>
          <w:ilvl w:val="0"/>
          <w:numId w:val="5"/>
        </w:numPr>
        <w:rPr>
          <w:rFonts w:ascii="Arial" w:hAnsi="Arial" w:cs="Arial"/>
          <w:shd w:val="clear" w:color="auto" w:fill="FFFFFF"/>
          <w:lang w:val="en-US"/>
        </w:rPr>
      </w:pPr>
      <w:r w:rsidRPr="007732C6">
        <w:rPr>
          <w:rFonts w:ascii="Arial" w:hAnsi="Arial" w:cs="Arial"/>
          <w:shd w:val="clear" w:color="auto" w:fill="FFFFFF"/>
          <w:lang w:val="en-US"/>
        </w:rPr>
        <w:t>Issues that may be specific to local area or population, for example, gang activity and youth</w:t>
      </w:r>
      <w:r w:rsidR="008322FE" w:rsidRPr="007732C6">
        <w:rPr>
          <w:rFonts w:ascii="Arial" w:hAnsi="Arial" w:cs="Arial"/>
          <w:shd w:val="clear" w:color="auto" w:fill="FFFFFF"/>
          <w:lang w:val="en-US"/>
        </w:rPr>
        <w:t xml:space="preserve"> </w:t>
      </w:r>
      <w:r w:rsidRPr="007732C6">
        <w:rPr>
          <w:rFonts w:ascii="Arial" w:hAnsi="Arial" w:cs="Arial"/>
          <w:shd w:val="clear" w:color="auto" w:fill="FFFFFF"/>
          <w:lang w:val="en-US"/>
        </w:rPr>
        <w:t>violence</w:t>
      </w:r>
    </w:p>
    <w:p w14:paraId="7AB69AE7" w14:textId="2B6B3223" w:rsidR="00A7445B"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We have a duty to report concerns about pupils who we feel are at </w:t>
      </w:r>
      <w:r w:rsidR="00F95408" w:rsidRPr="007732C6">
        <w:rPr>
          <w:rFonts w:ascii="Arial" w:hAnsi="Arial" w:cs="Arial"/>
          <w:shd w:val="clear" w:color="auto" w:fill="FFFFFF"/>
          <w:lang w:val="en-US"/>
        </w:rPr>
        <w:t xml:space="preserve">risk of harm or when we suspect </w:t>
      </w:r>
      <w:r w:rsidRPr="007732C6">
        <w:rPr>
          <w:rFonts w:ascii="Arial" w:hAnsi="Arial" w:cs="Arial"/>
          <w:shd w:val="clear" w:color="auto" w:fill="FFFFFF"/>
          <w:lang w:val="en-US"/>
        </w:rPr>
        <w:t xml:space="preserve">that FGM has already been performed (see </w:t>
      </w:r>
      <w:r w:rsidRPr="006A7DC9">
        <w:rPr>
          <w:rFonts w:ascii="Arial" w:hAnsi="Arial" w:cs="Arial"/>
          <w:b/>
          <w:bCs/>
          <w:shd w:val="clear" w:color="auto" w:fill="FFFFFF"/>
          <w:lang w:val="en-US"/>
        </w:rPr>
        <w:t xml:space="preserve">Appendix </w:t>
      </w:r>
      <w:r w:rsidR="004B4406" w:rsidRPr="006A7DC9">
        <w:rPr>
          <w:rFonts w:ascii="Arial" w:hAnsi="Arial" w:cs="Arial"/>
          <w:b/>
          <w:bCs/>
          <w:shd w:val="clear" w:color="auto" w:fill="FFFFFF"/>
          <w:lang w:val="en-US"/>
        </w:rPr>
        <w:t>1</w:t>
      </w:r>
      <w:r w:rsidRPr="007732C6">
        <w:rPr>
          <w:rFonts w:ascii="Arial" w:hAnsi="Arial" w:cs="Arial"/>
          <w:shd w:val="clear" w:color="auto" w:fill="FFFFFF"/>
          <w:lang w:val="en-US"/>
        </w:rPr>
        <w:t>).</w:t>
      </w:r>
    </w:p>
    <w:p w14:paraId="1631D39A" w14:textId="77777777" w:rsidR="006C0E2C" w:rsidRDefault="006C0E2C" w:rsidP="00A7445B">
      <w:pPr>
        <w:rPr>
          <w:rFonts w:ascii="Arial" w:hAnsi="Arial" w:cs="Arial"/>
          <w:shd w:val="clear" w:color="auto" w:fill="FFFFFF"/>
        </w:rPr>
      </w:pPr>
      <w:r w:rsidRPr="006C0E2C">
        <w:rPr>
          <w:rFonts w:ascii="Arial" w:hAnsi="Arial" w:cs="Arial"/>
          <w:shd w:val="clear" w:color="auto" w:fill="FFFFFF"/>
        </w:rPr>
        <w:t xml:space="preserve">The Church’s Pastoral Advisory Group has recently developed the following principles as the basis for all good practice. These principles can be used as a resource to inform and shape the way that we all relate to one another and the care we offer to LGBT people and others who find themselves excluded from our communities: </w:t>
      </w:r>
    </w:p>
    <w:p w14:paraId="799F6A6E" w14:textId="7E4D4F60"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Acknowledge prejudice</w:t>
      </w:r>
    </w:p>
    <w:p w14:paraId="2388CAFF" w14:textId="7C52F356"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Speak into silence</w:t>
      </w:r>
    </w:p>
    <w:p w14:paraId="752CD4EC" w14:textId="48A094F3"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Address ignorance</w:t>
      </w:r>
    </w:p>
    <w:p w14:paraId="7722BB29" w14:textId="3BDD9025"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Cast out fear</w:t>
      </w:r>
    </w:p>
    <w:p w14:paraId="27C5EF6A" w14:textId="46429307"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Admit hypocrisy</w:t>
      </w:r>
    </w:p>
    <w:p w14:paraId="413B0044" w14:textId="2FFF963E" w:rsidR="006C0E2C" w:rsidRPr="006C0E2C" w:rsidRDefault="006C0E2C" w:rsidP="006C0E2C">
      <w:pPr>
        <w:pStyle w:val="ListParagraph"/>
        <w:numPr>
          <w:ilvl w:val="0"/>
          <w:numId w:val="18"/>
        </w:numPr>
        <w:rPr>
          <w:rFonts w:ascii="Arial" w:hAnsi="Arial" w:cs="Arial"/>
          <w:shd w:val="clear" w:color="auto" w:fill="FFFFFF"/>
          <w:lang w:val="en-US"/>
        </w:rPr>
      </w:pPr>
      <w:r w:rsidRPr="006C0E2C">
        <w:rPr>
          <w:rFonts w:ascii="Arial" w:hAnsi="Arial" w:cs="Arial"/>
          <w:shd w:val="clear" w:color="auto" w:fill="FFFFFF"/>
        </w:rPr>
        <w:t>Pay attention to power</w:t>
      </w:r>
    </w:p>
    <w:p w14:paraId="4A619CA2" w14:textId="77777777" w:rsidR="00A7445B" w:rsidRPr="007732C6" w:rsidRDefault="00A7445B" w:rsidP="00A7445B">
      <w:pPr>
        <w:rPr>
          <w:rFonts w:ascii="Arial" w:hAnsi="Arial" w:cs="Arial"/>
          <w:b/>
          <w:shd w:val="clear" w:color="auto" w:fill="FFFFFF"/>
          <w:lang w:val="en-US"/>
        </w:rPr>
      </w:pPr>
      <w:bookmarkStart w:id="5" w:name="bookmark17"/>
      <w:r w:rsidRPr="007732C6">
        <w:rPr>
          <w:rFonts w:ascii="Arial" w:hAnsi="Arial" w:cs="Arial"/>
          <w:b/>
          <w:u w:val="single"/>
          <w:shd w:val="clear" w:color="auto" w:fill="FFFFFF"/>
          <w:lang w:val="en-US"/>
        </w:rPr>
        <w:t>Confidentiality</w:t>
      </w:r>
      <w:r w:rsidRPr="007732C6">
        <w:rPr>
          <w:rFonts w:ascii="Arial" w:hAnsi="Arial" w:cs="Arial"/>
          <w:b/>
          <w:shd w:val="clear" w:color="auto" w:fill="FFFFFF"/>
          <w:lang w:val="en-US"/>
        </w:rPr>
        <w:tab/>
      </w:r>
      <w:bookmarkEnd w:id="5"/>
    </w:p>
    <w:p w14:paraId="1DC2D17D" w14:textId="2A6A556E"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Staff working with pupils cannot offer unconditional or absolute confidentiality. Staff have an</w:t>
      </w:r>
      <w:r w:rsidRPr="007732C6">
        <w:rPr>
          <w:rFonts w:ascii="Arial" w:hAnsi="Arial" w:cs="Arial"/>
          <w:shd w:val="clear" w:color="auto" w:fill="FFFFFF"/>
          <w:lang w:val="en-US"/>
        </w:rPr>
        <w:br/>
        <w:t>obligation to pass the information on to the school's Designated Sa</w:t>
      </w:r>
      <w:r w:rsidR="00F95408" w:rsidRPr="007732C6">
        <w:rPr>
          <w:rFonts w:ascii="Arial" w:hAnsi="Arial" w:cs="Arial"/>
          <w:shd w:val="clear" w:color="auto" w:fill="FFFFFF"/>
          <w:lang w:val="en-US"/>
        </w:rPr>
        <w:t>feguarding Lead (DSL) Jim Cascarini</w:t>
      </w:r>
      <w:r w:rsidR="003D0C92" w:rsidRPr="007732C6">
        <w:rPr>
          <w:rFonts w:ascii="Arial" w:hAnsi="Arial" w:cs="Arial"/>
          <w:shd w:val="clear" w:color="auto" w:fill="FFFFFF"/>
          <w:lang w:val="en-US"/>
        </w:rPr>
        <w:t xml:space="preserve"> and Deputy Designated Safeguarding Lead</w:t>
      </w:r>
      <w:r w:rsidR="00BA4D65">
        <w:rPr>
          <w:rFonts w:ascii="Arial" w:hAnsi="Arial" w:cs="Arial"/>
          <w:shd w:val="clear" w:color="auto" w:fill="FFFFFF"/>
          <w:lang w:val="en-US"/>
        </w:rPr>
        <w:t>s</w:t>
      </w:r>
      <w:r w:rsidR="003D0C92" w:rsidRPr="007732C6">
        <w:rPr>
          <w:rFonts w:ascii="Arial" w:hAnsi="Arial" w:cs="Arial"/>
          <w:shd w:val="clear" w:color="auto" w:fill="FFFFFF"/>
          <w:lang w:val="en-US"/>
        </w:rPr>
        <w:t xml:space="preserve"> (DDSL) </w:t>
      </w:r>
      <w:r w:rsidR="00BA4D65">
        <w:rPr>
          <w:rFonts w:ascii="Arial" w:hAnsi="Arial" w:cs="Arial"/>
          <w:shd w:val="clear" w:color="auto" w:fill="FFFFFF"/>
          <w:lang w:val="en-US"/>
        </w:rPr>
        <w:t>Rossanna Hutchison &amp; Rebecca Hathaway</w:t>
      </w:r>
      <w:r w:rsidR="006A2FE5" w:rsidRPr="007732C6">
        <w:rPr>
          <w:rFonts w:ascii="Arial" w:hAnsi="Arial" w:cs="Arial"/>
          <w:shd w:val="clear" w:color="auto" w:fill="FFFFFF"/>
          <w:lang w:val="en-US"/>
        </w:rPr>
        <w:t>,</w:t>
      </w:r>
      <w:r w:rsidRPr="007732C6">
        <w:rPr>
          <w:rFonts w:ascii="Arial" w:hAnsi="Arial" w:cs="Arial"/>
          <w:shd w:val="clear" w:color="auto" w:fill="FFFFFF"/>
          <w:lang w:val="en-US"/>
        </w:rPr>
        <w:t xml:space="preserve"> if what is disclosed indicates that a pupil is at risk of harm. Staff in the classroom establish boundaries where pupils feel safe and respected whilst protecting privacy.</w:t>
      </w:r>
      <w:r w:rsidR="00743328">
        <w:rPr>
          <w:rFonts w:ascii="Arial" w:hAnsi="Arial" w:cs="Arial"/>
          <w:shd w:val="clear" w:color="auto" w:fill="FFFFFF"/>
          <w:lang w:val="en-US"/>
        </w:rPr>
        <w:t xml:space="preserve"> This is linked to learning about ‘safe secrets’ and ‘unsafe secrets’</w:t>
      </w:r>
      <w:r w:rsidR="00D0585A">
        <w:rPr>
          <w:rFonts w:ascii="Arial" w:hAnsi="Arial" w:cs="Arial"/>
          <w:shd w:val="clear" w:color="auto" w:fill="FFFFFF"/>
          <w:lang w:val="en-US"/>
        </w:rPr>
        <w:t xml:space="preserve"> in PSHE.</w:t>
      </w:r>
      <w:r w:rsidRPr="007732C6">
        <w:rPr>
          <w:rFonts w:ascii="Arial" w:hAnsi="Arial" w:cs="Arial"/>
          <w:shd w:val="clear" w:color="auto" w:fill="FFFFFF"/>
          <w:lang w:val="en-US"/>
        </w:rPr>
        <w:t xml:space="preserve"> Pupils are reminded during lessons that if they divulge anything that indicates that they may be at risk from harm then this information has to be passed on. Staff use 'distancing techniques' to enable pupils to explore issues without talking about personal experiences, for example, using case studies and scenarios.</w:t>
      </w:r>
    </w:p>
    <w:p w14:paraId="55EB6BB2" w14:textId="60A8F804"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In </w:t>
      </w:r>
      <w:r w:rsidR="00705450" w:rsidRPr="007732C6">
        <w:rPr>
          <w:rFonts w:ascii="Arial" w:hAnsi="Arial" w:cs="Arial"/>
          <w:shd w:val="clear" w:color="auto" w:fill="FFFFFF"/>
          <w:lang w:val="en-US"/>
        </w:rPr>
        <w:t>one-to-one</w:t>
      </w:r>
      <w:r w:rsidRPr="007732C6">
        <w:rPr>
          <w:rFonts w:ascii="Arial" w:hAnsi="Arial" w:cs="Arial"/>
          <w:shd w:val="clear" w:color="auto" w:fill="FFFFFF"/>
          <w:lang w:val="en-US"/>
        </w:rPr>
        <w:t xml:space="preserve"> situations</w:t>
      </w:r>
      <w:r w:rsidR="00A93518" w:rsidRPr="007732C6">
        <w:rPr>
          <w:rFonts w:ascii="Arial" w:hAnsi="Arial" w:cs="Arial"/>
          <w:shd w:val="clear" w:color="auto" w:fill="FFFFFF"/>
          <w:lang w:val="en-US"/>
        </w:rPr>
        <w:t>,</w:t>
      </w:r>
      <w:r w:rsidRPr="007732C6">
        <w:rPr>
          <w:rFonts w:ascii="Arial" w:hAnsi="Arial" w:cs="Arial"/>
          <w:shd w:val="clear" w:color="auto" w:fill="FFFFFF"/>
          <w:lang w:val="en-US"/>
        </w:rPr>
        <w:t xml:space="preserve"> a member of staff will remind the pupil th</w:t>
      </w:r>
      <w:r w:rsidR="00F95408" w:rsidRPr="007732C6">
        <w:rPr>
          <w:rFonts w:ascii="Arial" w:hAnsi="Arial" w:cs="Arial"/>
          <w:shd w:val="clear" w:color="auto" w:fill="FFFFFF"/>
          <w:lang w:val="en-US"/>
        </w:rPr>
        <w:t xml:space="preserve">at they may not be able to keep </w:t>
      </w:r>
      <w:r w:rsidRPr="007732C6">
        <w:rPr>
          <w:rFonts w:ascii="Arial" w:hAnsi="Arial" w:cs="Arial"/>
          <w:shd w:val="clear" w:color="auto" w:fill="FFFFFF"/>
          <w:lang w:val="en-US"/>
        </w:rPr>
        <w:t>some information confidential (e.g. if they think that the pupil is at risk of harm or abuse).</w:t>
      </w:r>
    </w:p>
    <w:p w14:paraId="6FDC9008" w14:textId="4E1FFC5B"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Visiting speakers</w:t>
      </w:r>
      <w:r w:rsidR="001E0F3B">
        <w:rPr>
          <w:rFonts w:ascii="Arial" w:hAnsi="Arial" w:cs="Arial"/>
          <w:shd w:val="clear" w:color="auto" w:fill="FFFFFF"/>
          <w:lang w:val="en-US"/>
        </w:rPr>
        <w:t>,</w:t>
      </w:r>
      <w:r w:rsidRPr="007732C6">
        <w:rPr>
          <w:rFonts w:ascii="Arial" w:hAnsi="Arial" w:cs="Arial"/>
          <w:shd w:val="clear" w:color="auto" w:fill="FFFFFF"/>
          <w:lang w:val="en-US"/>
        </w:rPr>
        <w:t xml:space="preserve"> when working in the classroom</w:t>
      </w:r>
      <w:r w:rsidR="001E0F3B">
        <w:rPr>
          <w:rFonts w:ascii="Arial" w:hAnsi="Arial" w:cs="Arial"/>
          <w:shd w:val="clear" w:color="auto" w:fill="FFFFFF"/>
          <w:lang w:val="en-US"/>
        </w:rPr>
        <w:t>,</w:t>
      </w:r>
      <w:r w:rsidRPr="007732C6">
        <w:rPr>
          <w:rFonts w:ascii="Arial" w:hAnsi="Arial" w:cs="Arial"/>
          <w:shd w:val="clear" w:color="auto" w:fill="FFFFFF"/>
          <w:lang w:val="en-US"/>
        </w:rPr>
        <w:t xml:space="preserve"> are bound by th</w:t>
      </w:r>
      <w:r w:rsidR="00F95408" w:rsidRPr="007732C6">
        <w:rPr>
          <w:rFonts w:ascii="Arial" w:hAnsi="Arial" w:cs="Arial"/>
          <w:shd w:val="clear" w:color="auto" w:fill="FFFFFF"/>
          <w:lang w:val="en-US"/>
        </w:rPr>
        <w:t xml:space="preserve">e same conditions and must pass </w:t>
      </w:r>
      <w:r w:rsidRPr="007732C6">
        <w:rPr>
          <w:rFonts w:ascii="Arial" w:hAnsi="Arial" w:cs="Arial"/>
          <w:shd w:val="clear" w:color="auto" w:fill="FFFFFF"/>
          <w:lang w:val="en-US"/>
        </w:rPr>
        <w:t xml:space="preserve">on any </w:t>
      </w:r>
      <w:r w:rsidR="001E0F3B" w:rsidRPr="007732C6">
        <w:rPr>
          <w:rFonts w:ascii="Arial" w:hAnsi="Arial" w:cs="Arial"/>
          <w:shd w:val="clear" w:color="auto" w:fill="FFFFFF"/>
          <w:lang w:val="en-US"/>
        </w:rPr>
        <w:t>information</w:t>
      </w:r>
      <w:r w:rsidRPr="007732C6">
        <w:rPr>
          <w:rFonts w:ascii="Arial" w:hAnsi="Arial" w:cs="Arial"/>
          <w:shd w:val="clear" w:color="auto" w:fill="FFFFFF"/>
          <w:lang w:val="en-US"/>
        </w:rPr>
        <w:t xml:space="preserve"> they feel needs responding to via the member of staff present.</w:t>
      </w:r>
    </w:p>
    <w:p w14:paraId="0193E58A" w14:textId="36071162" w:rsidR="00B73A5D" w:rsidRDefault="00F95408" w:rsidP="00A7445B">
      <w:pPr>
        <w:rPr>
          <w:rFonts w:ascii="Arial" w:hAnsi="Arial" w:cs="Arial"/>
          <w:b/>
          <w:bCs/>
          <w:u w:val="single"/>
          <w:shd w:val="clear" w:color="auto" w:fill="FFFFFF"/>
          <w:lang w:val="en-US"/>
        </w:rPr>
      </w:pPr>
      <w:r w:rsidRPr="007732C6">
        <w:rPr>
          <w:rFonts w:ascii="Arial" w:hAnsi="Arial" w:cs="Arial"/>
          <w:shd w:val="clear" w:color="auto" w:fill="FFFFFF"/>
          <w:lang w:val="en-US"/>
        </w:rPr>
        <w:lastRenderedPageBreak/>
        <w:t xml:space="preserve">Any cases of concern should be </w:t>
      </w:r>
      <w:r w:rsidR="00A7445B" w:rsidRPr="007732C6">
        <w:rPr>
          <w:rFonts w:ascii="Arial" w:hAnsi="Arial" w:cs="Arial"/>
          <w:shd w:val="clear" w:color="auto" w:fill="FFFFFF"/>
          <w:lang w:val="en-US"/>
        </w:rPr>
        <w:t xml:space="preserve">discussed with the child protection lead </w:t>
      </w:r>
      <w:r w:rsidR="000660E0" w:rsidRPr="007732C6">
        <w:rPr>
          <w:rFonts w:ascii="Arial" w:hAnsi="Arial" w:cs="Arial"/>
          <w:shd w:val="clear" w:color="auto" w:fill="FFFFFF"/>
          <w:lang w:val="en-US"/>
        </w:rPr>
        <w:t xml:space="preserve">(DSL) </w:t>
      </w:r>
      <w:r w:rsidR="00A7445B" w:rsidRPr="007732C6">
        <w:rPr>
          <w:rFonts w:ascii="Arial" w:hAnsi="Arial" w:cs="Arial"/>
          <w:shd w:val="clear" w:color="auto" w:fill="FFFFFF"/>
          <w:lang w:val="en-US"/>
        </w:rPr>
        <w:t xml:space="preserve">of the school. </w:t>
      </w:r>
    </w:p>
    <w:p w14:paraId="43C37978" w14:textId="171E5447" w:rsidR="00AB1896" w:rsidRPr="009F75AF" w:rsidRDefault="00AB1896" w:rsidP="00A7445B">
      <w:pPr>
        <w:rPr>
          <w:rFonts w:ascii="Arial" w:hAnsi="Arial" w:cs="Arial"/>
          <w:shd w:val="clear" w:color="auto" w:fill="FFFFFF"/>
          <w:lang w:val="en-US"/>
        </w:rPr>
      </w:pPr>
      <w:r w:rsidRPr="009F75AF">
        <w:rPr>
          <w:rFonts w:ascii="Arial" w:hAnsi="Arial" w:cs="Arial"/>
          <w:b/>
          <w:bCs/>
          <w:u w:val="single"/>
          <w:shd w:val="clear" w:color="auto" w:fill="FFFFFF"/>
          <w:lang w:val="en-US"/>
        </w:rPr>
        <w:t>Worry Boxes</w:t>
      </w:r>
    </w:p>
    <w:p w14:paraId="03A30C77" w14:textId="6E69A4FB" w:rsidR="00AB1896" w:rsidRPr="009F75AF" w:rsidRDefault="00AB1896" w:rsidP="00AB1896">
      <w:pPr>
        <w:rPr>
          <w:rFonts w:ascii="Arial" w:hAnsi="Arial" w:cs="Arial"/>
          <w:shd w:val="clear" w:color="auto" w:fill="FFFFFF"/>
        </w:rPr>
      </w:pPr>
      <w:r w:rsidRPr="009F75AF">
        <w:rPr>
          <w:rFonts w:ascii="Arial" w:hAnsi="Arial" w:cs="Arial"/>
          <w:shd w:val="clear" w:color="auto" w:fill="FFFFFF"/>
        </w:rPr>
        <w:t>All our classrooms have worry boxes. These were agreed and actioned by the School Council, as a way of helping pupils pass on concerns/worries in a</w:t>
      </w:r>
      <w:r w:rsidR="002A4A63" w:rsidRPr="009F75AF">
        <w:rPr>
          <w:rFonts w:ascii="Arial" w:hAnsi="Arial" w:cs="Arial"/>
          <w:shd w:val="clear" w:color="auto" w:fill="FFFFFF"/>
        </w:rPr>
        <w:t xml:space="preserve"> subtle way.</w:t>
      </w:r>
    </w:p>
    <w:p w14:paraId="2121E5D5" w14:textId="5A726D38" w:rsidR="00AB1896" w:rsidRPr="009F75AF" w:rsidRDefault="002A4A63" w:rsidP="00AB1896">
      <w:pPr>
        <w:rPr>
          <w:rFonts w:ascii="Arial" w:hAnsi="Arial" w:cs="Arial"/>
          <w:shd w:val="clear" w:color="auto" w:fill="FFFFFF"/>
        </w:rPr>
      </w:pPr>
      <w:r w:rsidRPr="009F75AF">
        <w:rPr>
          <w:rFonts w:ascii="Arial" w:hAnsi="Arial" w:cs="Arial"/>
          <w:shd w:val="clear" w:color="auto" w:fill="FFFFFF"/>
        </w:rPr>
        <w:t xml:space="preserve">Teaching staff </w:t>
      </w:r>
      <w:r w:rsidR="00AB1896" w:rsidRPr="009F75AF">
        <w:rPr>
          <w:rFonts w:ascii="Arial" w:hAnsi="Arial" w:cs="Arial"/>
          <w:shd w:val="clear" w:color="auto" w:fill="FFFFFF"/>
        </w:rPr>
        <w:t>outline</w:t>
      </w:r>
      <w:r w:rsidRPr="009F75AF">
        <w:rPr>
          <w:rFonts w:ascii="Arial" w:hAnsi="Arial" w:cs="Arial"/>
          <w:shd w:val="clear" w:color="auto" w:fill="FFFFFF"/>
        </w:rPr>
        <w:t xml:space="preserve"> with their pupils</w:t>
      </w:r>
      <w:r w:rsidR="00AB1896" w:rsidRPr="009F75AF">
        <w:rPr>
          <w:rFonts w:ascii="Arial" w:hAnsi="Arial" w:cs="Arial"/>
          <w:shd w:val="clear" w:color="auto" w:fill="FFFFFF"/>
        </w:rPr>
        <w:t xml:space="preserve"> how the</w:t>
      </w:r>
      <w:r w:rsidRPr="009F75AF">
        <w:rPr>
          <w:rFonts w:ascii="Arial" w:hAnsi="Arial" w:cs="Arial"/>
          <w:shd w:val="clear" w:color="auto" w:fill="FFFFFF"/>
        </w:rPr>
        <w:t xml:space="preserve"> Worry Boxes</w:t>
      </w:r>
      <w:r w:rsidR="00AB1896" w:rsidRPr="009F75AF">
        <w:rPr>
          <w:rFonts w:ascii="Arial" w:hAnsi="Arial" w:cs="Arial"/>
          <w:shd w:val="clear" w:color="auto" w:fill="FFFFFF"/>
        </w:rPr>
        <w:t xml:space="preserve"> are to be used:</w:t>
      </w:r>
    </w:p>
    <w:p w14:paraId="2C7AE37D" w14:textId="77777777" w:rsidR="00AB1896" w:rsidRPr="009F75AF" w:rsidRDefault="00AB1896" w:rsidP="00AB1896">
      <w:pPr>
        <w:numPr>
          <w:ilvl w:val="0"/>
          <w:numId w:val="17"/>
        </w:numPr>
        <w:rPr>
          <w:rFonts w:ascii="Arial" w:hAnsi="Arial" w:cs="Arial"/>
          <w:shd w:val="clear" w:color="auto" w:fill="FFFFFF"/>
        </w:rPr>
      </w:pPr>
      <w:r w:rsidRPr="009F75AF">
        <w:rPr>
          <w:rFonts w:ascii="Arial" w:hAnsi="Arial" w:cs="Arial"/>
          <w:shd w:val="clear" w:color="auto" w:fill="FFFFFF"/>
        </w:rPr>
        <w:t>Checked once a week by class teachers and addressed in appropriate ways (1:1 conversation, whole class discussion, etc.)</w:t>
      </w:r>
    </w:p>
    <w:p w14:paraId="0175F45A" w14:textId="7F858237" w:rsidR="00AB1896" w:rsidRPr="009F75AF" w:rsidRDefault="0068324D" w:rsidP="00AB1896">
      <w:pPr>
        <w:numPr>
          <w:ilvl w:val="0"/>
          <w:numId w:val="17"/>
        </w:numPr>
        <w:rPr>
          <w:rFonts w:ascii="Arial" w:hAnsi="Arial" w:cs="Arial"/>
          <w:shd w:val="clear" w:color="auto" w:fill="FFFFFF"/>
        </w:rPr>
      </w:pPr>
      <w:r w:rsidRPr="009F75AF">
        <w:rPr>
          <w:rFonts w:ascii="Arial" w:hAnsi="Arial" w:cs="Arial"/>
          <w:shd w:val="clear" w:color="auto" w:fill="FFFFFF"/>
        </w:rPr>
        <w:t>Child &amp; Family Support Worker</w:t>
      </w:r>
      <w:r w:rsidR="00AB1896" w:rsidRPr="009F75AF">
        <w:rPr>
          <w:rFonts w:ascii="Arial" w:hAnsi="Arial" w:cs="Arial"/>
          <w:shd w:val="clear" w:color="auto" w:fill="FFFFFF"/>
        </w:rPr>
        <w:t xml:space="preserve"> is also happy to support/give pastoral advice but please do not just pass worries on to her to solve!</w:t>
      </w:r>
    </w:p>
    <w:p w14:paraId="252BCE2E" w14:textId="77777777" w:rsidR="00AB1896" w:rsidRPr="009F75AF" w:rsidRDefault="00AB1896" w:rsidP="00AB1896">
      <w:pPr>
        <w:numPr>
          <w:ilvl w:val="0"/>
          <w:numId w:val="17"/>
        </w:numPr>
        <w:rPr>
          <w:rFonts w:ascii="Arial" w:hAnsi="Arial" w:cs="Arial"/>
          <w:shd w:val="clear" w:color="auto" w:fill="FFFFFF"/>
        </w:rPr>
      </w:pPr>
      <w:r w:rsidRPr="009F75AF">
        <w:rPr>
          <w:rFonts w:ascii="Arial" w:hAnsi="Arial" w:cs="Arial"/>
          <w:shd w:val="clear" w:color="auto" w:fill="FFFFFF"/>
        </w:rPr>
        <w:t>Worries to be addressed by class teachers, however serious concerns to be passed on to/run past DSLs by adding on to CPOMS under "voice of the child" tag.</w:t>
      </w:r>
    </w:p>
    <w:p w14:paraId="47EEF345" w14:textId="4D478CA1" w:rsidR="0068324D" w:rsidRPr="009F75AF" w:rsidRDefault="0068324D" w:rsidP="00AB1896">
      <w:pPr>
        <w:numPr>
          <w:ilvl w:val="0"/>
          <w:numId w:val="17"/>
        </w:numPr>
        <w:rPr>
          <w:rFonts w:ascii="Arial" w:hAnsi="Arial" w:cs="Arial"/>
          <w:shd w:val="clear" w:color="auto" w:fill="FFFFFF"/>
        </w:rPr>
      </w:pPr>
      <w:r w:rsidRPr="009F75AF">
        <w:rPr>
          <w:rFonts w:ascii="Arial" w:hAnsi="Arial" w:cs="Arial"/>
          <w:shd w:val="clear" w:color="auto" w:fill="FFFFFF"/>
        </w:rPr>
        <w:t>Teachers cannot promise</w:t>
      </w:r>
      <w:r w:rsidRPr="009F75AF">
        <w:rPr>
          <w:rFonts w:ascii="Arial" w:hAnsi="Arial" w:cs="Arial"/>
          <w:shd w:val="clear" w:color="auto" w:fill="FFFFFF"/>
          <w:lang w:val="en-US"/>
        </w:rPr>
        <w:t xml:space="preserve"> unconditional or absolute confidentiality. </w:t>
      </w:r>
      <w:r w:rsidR="00833408" w:rsidRPr="009F75AF">
        <w:rPr>
          <w:rFonts w:ascii="Arial" w:hAnsi="Arial" w:cs="Arial"/>
          <w:shd w:val="clear" w:color="auto" w:fill="FFFFFF"/>
          <w:lang w:val="en-US"/>
        </w:rPr>
        <w:t>S</w:t>
      </w:r>
      <w:r w:rsidRPr="009F75AF">
        <w:rPr>
          <w:rFonts w:ascii="Arial" w:hAnsi="Arial" w:cs="Arial"/>
          <w:shd w:val="clear" w:color="auto" w:fill="FFFFFF"/>
          <w:lang w:val="en-US"/>
        </w:rPr>
        <w:t>taff have an</w:t>
      </w:r>
      <w:r w:rsidRPr="009F75AF">
        <w:rPr>
          <w:rFonts w:ascii="Arial" w:hAnsi="Arial" w:cs="Arial"/>
          <w:shd w:val="clear" w:color="auto" w:fill="FFFFFF"/>
          <w:lang w:val="en-US"/>
        </w:rPr>
        <w:br/>
        <w:t xml:space="preserve">obligation to pass the information on to the school's </w:t>
      </w:r>
      <w:r w:rsidR="00833408" w:rsidRPr="009F75AF">
        <w:rPr>
          <w:rFonts w:ascii="Arial" w:hAnsi="Arial" w:cs="Arial"/>
          <w:shd w:val="clear" w:color="auto" w:fill="FFFFFF"/>
          <w:lang w:val="en-US"/>
        </w:rPr>
        <w:t>DSL/DDSLs</w:t>
      </w:r>
      <w:r w:rsidRPr="009F75AF">
        <w:rPr>
          <w:rFonts w:ascii="Arial" w:hAnsi="Arial" w:cs="Arial"/>
          <w:shd w:val="clear" w:color="auto" w:fill="FFFFFF"/>
          <w:lang w:val="en-US"/>
        </w:rPr>
        <w:t>, if what is disclosed indicates that a pupil is at risk of harm.</w:t>
      </w:r>
    </w:p>
    <w:p w14:paraId="3C8482C1" w14:textId="77777777" w:rsidR="00AB1896" w:rsidRPr="00AB1896" w:rsidRDefault="00AB1896" w:rsidP="00A7445B">
      <w:pPr>
        <w:rPr>
          <w:rFonts w:ascii="Arial" w:hAnsi="Arial" w:cs="Arial"/>
          <w:shd w:val="clear" w:color="auto" w:fill="FFFFFF"/>
          <w:lang w:val="en-US"/>
        </w:rPr>
      </w:pPr>
    </w:p>
    <w:p w14:paraId="55719CAE" w14:textId="77777777" w:rsidR="00A7445B" w:rsidRPr="007732C6" w:rsidRDefault="00A7445B" w:rsidP="00A7445B">
      <w:pPr>
        <w:rPr>
          <w:rFonts w:ascii="Arial" w:hAnsi="Arial" w:cs="Arial"/>
          <w:b/>
          <w:shd w:val="clear" w:color="auto" w:fill="FFFFFF"/>
          <w:lang w:val="en-US"/>
        </w:rPr>
      </w:pPr>
      <w:r w:rsidRPr="007732C6">
        <w:rPr>
          <w:rFonts w:ascii="Arial" w:hAnsi="Arial" w:cs="Arial"/>
          <w:b/>
          <w:u w:val="single"/>
          <w:shd w:val="clear" w:color="auto" w:fill="FFFFFF"/>
          <w:lang w:val="en-US"/>
        </w:rPr>
        <w:t>Working with parents and carers</w:t>
      </w:r>
      <w:r w:rsidRPr="007732C6">
        <w:rPr>
          <w:rFonts w:ascii="Arial" w:hAnsi="Arial" w:cs="Arial"/>
          <w:b/>
          <w:shd w:val="clear" w:color="auto" w:fill="FFFFFF"/>
          <w:lang w:val="en-US"/>
        </w:rPr>
        <w:tab/>
      </w:r>
    </w:p>
    <w:p w14:paraId="029498C1" w14:textId="05C4AF63"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Parents and carers have an especially important role to play in RSE a</w:t>
      </w:r>
      <w:r w:rsidR="00F95408" w:rsidRPr="007732C6">
        <w:rPr>
          <w:rFonts w:ascii="Arial" w:hAnsi="Arial" w:cs="Arial"/>
          <w:shd w:val="clear" w:color="auto" w:fill="FFFFFF"/>
          <w:lang w:val="en-US"/>
        </w:rPr>
        <w:t xml:space="preserve">t </w:t>
      </w:r>
      <w:r w:rsidR="00F91CC3">
        <w:rPr>
          <w:rFonts w:ascii="Arial" w:hAnsi="Arial" w:cs="Arial"/>
          <w:shd w:val="clear" w:color="auto" w:fill="FFFFFF"/>
          <w:lang w:val="en-US"/>
        </w:rPr>
        <w:t>Pilgrims’ Cross</w:t>
      </w:r>
      <w:r w:rsidR="00F95408" w:rsidRPr="007732C6">
        <w:rPr>
          <w:rFonts w:ascii="Arial" w:hAnsi="Arial" w:cs="Arial"/>
          <w:shd w:val="clear" w:color="auto" w:fill="FFFFFF"/>
          <w:lang w:val="en-US"/>
        </w:rPr>
        <w:t xml:space="preserve">. They </w:t>
      </w:r>
      <w:r w:rsidR="00F91CC3">
        <w:rPr>
          <w:rFonts w:ascii="Arial" w:hAnsi="Arial" w:cs="Arial"/>
          <w:shd w:val="clear" w:color="auto" w:fill="FFFFFF"/>
          <w:lang w:val="en-US"/>
        </w:rPr>
        <w:t>have been</w:t>
      </w:r>
      <w:r w:rsidR="00F95408" w:rsidRPr="007732C6">
        <w:rPr>
          <w:rFonts w:ascii="Arial" w:hAnsi="Arial" w:cs="Arial"/>
          <w:shd w:val="clear" w:color="auto" w:fill="FFFFFF"/>
          <w:lang w:val="en-US"/>
        </w:rPr>
        <w:t xml:space="preserve"> </w:t>
      </w:r>
      <w:r w:rsidRPr="007732C6">
        <w:rPr>
          <w:rFonts w:ascii="Arial" w:hAnsi="Arial" w:cs="Arial"/>
          <w:shd w:val="clear" w:color="auto" w:fill="FFFFFF"/>
          <w:lang w:val="en-US"/>
        </w:rPr>
        <w:t xml:space="preserve">involved in the consultation process in the development of this </w:t>
      </w:r>
      <w:r w:rsidR="00C375AD" w:rsidRPr="007732C6">
        <w:rPr>
          <w:rFonts w:ascii="Arial" w:hAnsi="Arial" w:cs="Arial"/>
          <w:shd w:val="clear" w:color="auto" w:fill="FFFFFF"/>
          <w:lang w:val="en-US"/>
        </w:rPr>
        <w:t>policy,</w:t>
      </w:r>
      <w:r w:rsidR="00F95408" w:rsidRPr="007732C6">
        <w:rPr>
          <w:rFonts w:ascii="Arial" w:hAnsi="Arial" w:cs="Arial"/>
          <w:shd w:val="clear" w:color="auto" w:fill="FFFFFF"/>
          <w:lang w:val="en-US"/>
        </w:rPr>
        <w:t xml:space="preserve"> and the school informs and </w:t>
      </w:r>
      <w:r w:rsidRPr="007732C6">
        <w:rPr>
          <w:rFonts w:ascii="Arial" w:hAnsi="Arial" w:cs="Arial"/>
          <w:shd w:val="clear" w:color="auto" w:fill="FFFFFF"/>
          <w:lang w:val="en-US"/>
        </w:rPr>
        <w:t>works with parents in the following ways:</w:t>
      </w:r>
    </w:p>
    <w:p w14:paraId="19B4D9EA" w14:textId="786E6112" w:rsidR="00A7445B" w:rsidRPr="007732C6" w:rsidRDefault="00A7445B" w:rsidP="000660E0">
      <w:pPr>
        <w:pStyle w:val="ListParagraph"/>
        <w:numPr>
          <w:ilvl w:val="0"/>
          <w:numId w:val="6"/>
        </w:numPr>
        <w:rPr>
          <w:rFonts w:ascii="Arial" w:hAnsi="Arial" w:cs="Arial"/>
          <w:shd w:val="clear" w:color="auto" w:fill="FFFFFF"/>
          <w:lang w:val="en-US"/>
        </w:rPr>
      </w:pPr>
      <w:r w:rsidRPr="007732C6">
        <w:rPr>
          <w:rFonts w:ascii="Arial" w:hAnsi="Arial" w:cs="Arial"/>
          <w:shd w:val="clear" w:color="auto" w:fill="FFFFFF"/>
          <w:lang w:val="en-US"/>
        </w:rPr>
        <w:t>Curriculum meetings</w:t>
      </w:r>
      <w:r w:rsidR="000660E0" w:rsidRPr="007732C6">
        <w:rPr>
          <w:rFonts w:ascii="Arial" w:hAnsi="Arial" w:cs="Arial"/>
          <w:shd w:val="clear" w:color="auto" w:fill="FFFFFF"/>
          <w:lang w:val="en-US"/>
        </w:rPr>
        <w:t xml:space="preserve"> </w:t>
      </w:r>
      <w:r w:rsidRPr="007732C6">
        <w:rPr>
          <w:rFonts w:ascii="Arial" w:hAnsi="Arial" w:cs="Arial"/>
          <w:shd w:val="clear" w:color="auto" w:fill="FFFFFF"/>
          <w:lang w:val="en-US"/>
        </w:rPr>
        <w:t>- for parents to discuss</w:t>
      </w:r>
    </w:p>
    <w:p w14:paraId="0BC3E8B3" w14:textId="7BF6B248" w:rsidR="000660E0" w:rsidRPr="00D42D0F" w:rsidRDefault="00A7445B" w:rsidP="00D42D0F">
      <w:pPr>
        <w:pStyle w:val="ListParagraph"/>
        <w:numPr>
          <w:ilvl w:val="0"/>
          <w:numId w:val="6"/>
        </w:numPr>
        <w:rPr>
          <w:rFonts w:ascii="Arial" w:hAnsi="Arial" w:cs="Arial"/>
          <w:shd w:val="clear" w:color="auto" w:fill="FFFFFF"/>
          <w:lang w:val="en-US"/>
        </w:rPr>
      </w:pPr>
      <w:r w:rsidRPr="007732C6">
        <w:rPr>
          <w:rFonts w:ascii="Arial" w:hAnsi="Arial" w:cs="Arial"/>
          <w:shd w:val="clear" w:color="auto" w:fill="FFFFFF"/>
          <w:lang w:val="en-US"/>
        </w:rPr>
        <w:t>Before R</w:t>
      </w:r>
      <w:r w:rsidR="00376547" w:rsidRPr="007732C6">
        <w:rPr>
          <w:rFonts w:ascii="Arial" w:hAnsi="Arial" w:cs="Arial"/>
          <w:shd w:val="clear" w:color="auto" w:fill="FFFFFF"/>
          <w:lang w:val="en-US"/>
        </w:rPr>
        <w:t>S</w:t>
      </w:r>
      <w:r w:rsidRPr="007732C6">
        <w:rPr>
          <w:rFonts w:ascii="Arial" w:hAnsi="Arial" w:cs="Arial"/>
          <w:shd w:val="clear" w:color="auto" w:fill="FFFFFF"/>
          <w:lang w:val="en-US"/>
        </w:rPr>
        <w:t>E lessons in years</w:t>
      </w:r>
      <w:r w:rsidR="00EE0C8A">
        <w:rPr>
          <w:rFonts w:ascii="Arial" w:hAnsi="Arial" w:cs="Arial"/>
          <w:shd w:val="clear" w:color="auto" w:fill="FFFFFF"/>
          <w:lang w:val="en-US"/>
        </w:rPr>
        <w:t xml:space="preserve"> 4, 5</w:t>
      </w:r>
      <w:r w:rsidRPr="007732C6">
        <w:rPr>
          <w:rFonts w:ascii="Arial" w:hAnsi="Arial" w:cs="Arial"/>
          <w:shd w:val="clear" w:color="auto" w:fill="FFFFFF"/>
          <w:lang w:val="en-US"/>
        </w:rPr>
        <w:t xml:space="preserve"> &amp; 6</w:t>
      </w:r>
      <w:r w:rsidR="007A7770">
        <w:rPr>
          <w:rFonts w:ascii="Arial" w:hAnsi="Arial" w:cs="Arial"/>
          <w:shd w:val="clear" w:color="auto" w:fill="FFFFFF"/>
          <w:lang w:val="en-US"/>
        </w:rPr>
        <w:t>,</w:t>
      </w:r>
      <w:r w:rsidRPr="007732C6">
        <w:rPr>
          <w:rFonts w:ascii="Arial" w:hAnsi="Arial" w:cs="Arial"/>
          <w:shd w:val="clear" w:color="auto" w:fill="FFFFFF"/>
          <w:lang w:val="en-US"/>
        </w:rPr>
        <w:t xml:space="preserve"> a letter to parent</w:t>
      </w:r>
      <w:r w:rsidR="00F95408" w:rsidRPr="007732C6">
        <w:rPr>
          <w:rFonts w:ascii="Arial" w:hAnsi="Arial" w:cs="Arial"/>
          <w:shd w:val="clear" w:color="auto" w:fill="FFFFFF"/>
          <w:lang w:val="en-US"/>
        </w:rPr>
        <w:t>s</w:t>
      </w:r>
      <w:r w:rsidRPr="007732C6">
        <w:rPr>
          <w:rFonts w:ascii="Arial" w:hAnsi="Arial" w:cs="Arial"/>
          <w:shd w:val="clear" w:color="auto" w:fill="FFFFFF"/>
          <w:lang w:val="en-US"/>
        </w:rPr>
        <w:t>/carers is se</w:t>
      </w:r>
      <w:r w:rsidR="00F95408" w:rsidRPr="007732C6">
        <w:rPr>
          <w:rFonts w:ascii="Arial" w:hAnsi="Arial" w:cs="Arial"/>
          <w:shd w:val="clear" w:color="auto" w:fill="FFFFFF"/>
          <w:lang w:val="en-US"/>
        </w:rPr>
        <w:t xml:space="preserve">nt out describing the RSE their </w:t>
      </w:r>
      <w:r w:rsidRPr="007732C6">
        <w:rPr>
          <w:rFonts w:ascii="Arial" w:hAnsi="Arial" w:cs="Arial"/>
          <w:shd w:val="clear" w:color="auto" w:fill="FFFFFF"/>
          <w:lang w:val="en-US"/>
        </w:rPr>
        <w:t>children will cover. In this way, parent</w:t>
      </w:r>
      <w:r w:rsidR="00F95408" w:rsidRPr="007732C6">
        <w:rPr>
          <w:rFonts w:ascii="Arial" w:hAnsi="Arial" w:cs="Arial"/>
          <w:shd w:val="clear" w:color="auto" w:fill="FFFFFF"/>
          <w:lang w:val="en-US"/>
        </w:rPr>
        <w:t>s</w:t>
      </w:r>
      <w:r w:rsidRPr="007732C6">
        <w:rPr>
          <w:rFonts w:ascii="Arial" w:hAnsi="Arial" w:cs="Arial"/>
          <w:shd w:val="clear" w:color="auto" w:fill="FFFFFF"/>
          <w:lang w:val="en-US"/>
        </w:rPr>
        <w:t>/carers can be prepared to answer questions at home.</w:t>
      </w:r>
    </w:p>
    <w:p w14:paraId="520122D9" w14:textId="75C2C609" w:rsidR="00A7445B" w:rsidRPr="007732C6" w:rsidRDefault="00A7445B" w:rsidP="00A7445B">
      <w:pPr>
        <w:pStyle w:val="ListParagraph"/>
        <w:numPr>
          <w:ilvl w:val="0"/>
          <w:numId w:val="6"/>
        </w:numPr>
        <w:rPr>
          <w:rFonts w:ascii="Arial" w:hAnsi="Arial" w:cs="Arial"/>
          <w:shd w:val="clear" w:color="auto" w:fill="FFFFFF"/>
          <w:lang w:val="en-US"/>
        </w:rPr>
      </w:pPr>
      <w:r w:rsidRPr="007732C6">
        <w:rPr>
          <w:rFonts w:ascii="Arial" w:hAnsi="Arial" w:cs="Arial"/>
          <w:shd w:val="clear" w:color="auto" w:fill="FFFFFF"/>
          <w:lang w:val="en-US"/>
        </w:rPr>
        <w:t>Meetings set up for parents to discuss any issues.</w:t>
      </w:r>
    </w:p>
    <w:p w14:paraId="10A2B826" w14:textId="038CBBAA"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Section 405 of the Education Act 1996 enables parents to withdraw their children from </w:t>
      </w:r>
      <w:r w:rsidR="00F766BF">
        <w:rPr>
          <w:rFonts w:ascii="Arial" w:hAnsi="Arial" w:cs="Arial"/>
          <w:shd w:val="clear" w:color="auto" w:fill="FFFFFF"/>
          <w:lang w:val="en-US"/>
        </w:rPr>
        <w:t xml:space="preserve">the parts of RSE </w:t>
      </w:r>
      <w:r w:rsidR="00AE6FE8">
        <w:rPr>
          <w:rFonts w:ascii="Arial" w:hAnsi="Arial" w:cs="Arial"/>
          <w:shd w:val="clear" w:color="auto" w:fill="FFFFFF"/>
          <w:lang w:val="en-US"/>
        </w:rPr>
        <w:t xml:space="preserve">which are </w:t>
      </w:r>
      <w:r w:rsidR="00A94243">
        <w:rPr>
          <w:rFonts w:ascii="Arial" w:hAnsi="Arial" w:cs="Arial"/>
          <w:shd w:val="clear" w:color="auto" w:fill="FFFFFF"/>
          <w:lang w:val="en-US"/>
        </w:rPr>
        <w:t>not</w:t>
      </w:r>
      <w:r w:rsidRPr="007732C6">
        <w:rPr>
          <w:rFonts w:ascii="Arial" w:hAnsi="Arial" w:cs="Arial"/>
          <w:shd w:val="clear" w:color="auto" w:fill="FFFFFF"/>
          <w:lang w:val="en-US"/>
        </w:rPr>
        <w:t xml:space="preserve"> in the </w:t>
      </w:r>
      <w:r w:rsidR="00641E8B">
        <w:rPr>
          <w:rFonts w:ascii="Arial" w:hAnsi="Arial" w:cs="Arial"/>
          <w:shd w:val="clear" w:color="auto" w:fill="FFFFFF"/>
          <w:lang w:val="en-US"/>
        </w:rPr>
        <w:t xml:space="preserve">Science </w:t>
      </w:r>
      <w:r w:rsidRPr="007732C6">
        <w:rPr>
          <w:rFonts w:ascii="Arial" w:hAnsi="Arial" w:cs="Arial"/>
          <w:shd w:val="clear" w:color="auto" w:fill="FFFFFF"/>
          <w:lang w:val="en-US"/>
        </w:rPr>
        <w:t>National Curriculum</w:t>
      </w:r>
      <w:r w:rsidR="00A94243">
        <w:rPr>
          <w:rFonts w:ascii="Arial" w:hAnsi="Arial" w:cs="Arial"/>
          <w:shd w:val="clear" w:color="auto" w:fill="FFFFFF"/>
          <w:lang w:val="en-US"/>
        </w:rPr>
        <w:t>.</w:t>
      </w:r>
      <w:r w:rsidRPr="007732C6">
        <w:rPr>
          <w:rFonts w:ascii="Arial" w:hAnsi="Arial" w:cs="Arial"/>
          <w:shd w:val="clear" w:color="auto" w:fill="FFFFFF"/>
          <w:lang w:val="en-US"/>
        </w:rPr>
        <w:t xml:space="preserve"> </w:t>
      </w:r>
      <w:r w:rsidR="00641E8B">
        <w:rPr>
          <w:rFonts w:ascii="Arial" w:hAnsi="Arial" w:cs="Arial"/>
          <w:shd w:val="clear" w:color="auto" w:fill="FFFFFF"/>
          <w:lang w:val="en-US"/>
        </w:rPr>
        <w:t xml:space="preserve">This means all children must learn about </w:t>
      </w:r>
      <w:r w:rsidRPr="007732C6">
        <w:rPr>
          <w:rFonts w:ascii="Arial" w:hAnsi="Arial" w:cs="Arial"/>
          <w:shd w:val="clear" w:color="auto" w:fill="FFFFFF"/>
          <w:lang w:val="en-US"/>
        </w:rPr>
        <w:br/>
        <w:t>biological aspects of human growth and reproduction and the spread of viruses</w:t>
      </w:r>
    </w:p>
    <w:p w14:paraId="4D7F5110" w14:textId="2C79FD30"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 xml:space="preserve">If parents approach the school to withdraw their child </w:t>
      </w:r>
      <w:r w:rsidR="00267C15">
        <w:rPr>
          <w:rFonts w:ascii="Arial" w:hAnsi="Arial" w:cs="Arial"/>
          <w:shd w:val="clear" w:color="auto" w:fill="FFFFFF"/>
          <w:lang w:val="en-US"/>
        </w:rPr>
        <w:t>from the non-statutory parts of the</w:t>
      </w:r>
      <w:r w:rsidRPr="007732C6">
        <w:rPr>
          <w:rFonts w:ascii="Arial" w:hAnsi="Arial" w:cs="Arial"/>
          <w:shd w:val="clear" w:color="auto" w:fill="FFFFFF"/>
          <w:lang w:val="en-US"/>
        </w:rPr>
        <w:t xml:space="preserve"> RSE</w:t>
      </w:r>
      <w:r w:rsidR="00267C15">
        <w:rPr>
          <w:rFonts w:ascii="Arial" w:hAnsi="Arial" w:cs="Arial"/>
          <w:shd w:val="clear" w:color="auto" w:fill="FFFFFF"/>
          <w:lang w:val="en-US"/>
        </w:rPr>
        <w:t xml:space="preserve"> curriculum,</w:t>
      </w:r>
      <w:r w:rsidRPr="007732C6">
        <w:rPr>
          <w:rFonts w:ascii="Arial" w:hAnsi="Arial" w:cs="Arial"/>
          <w:shd w:val="clear" w:color="auto" w:fill="FFFFFF"/>
          <w:lang w:val="en-US"/>
        </w:rPr>
        <w:t xml:space="preserve"> the</w:t>
      </w:r>
      <w:r w:rsidR="00F95408" w:rsidRPr="007732C6">
        <w:rPr>
          <w:rFonts w:ascii="Arial" w:hAnsi="Arial" w:cs="Arial"/>
          <w:shd w:val="clear" w:color="auto" w:fill="FFFFFF"/>
          <w:lang w:val="en-US"/>
        </w:rPr>
        <w:t xml:space="preserve">y will be shown the RSE policy </w:t>
      </w:r>
      <w:r w:rsidRPr="007732C6">
        <w:rPr>
          <w:rFonts w:ascii="Arial" w:hAnsi="Arial" w:cs="Arial"/>
          <w:shd w:val="clear" w:color="auto" w:fill="FFFFFF"/>
          <w:lang w:val="en-US"/>
        </w:rPr>
        <w:t>and informed what the National Curriculum content is and what cur</w:t>
      </w:r>
      <w:r w:rsidR="00F95408" w:rsidRPr="007732C6">
        <w:rPr>
          <w:rFonts w:ascii="Arial" w:hAnsi="Arial" w:cs="Arial"/>
          <w:shd w:val="clear" w:color="auto" w:fill="FFFFFF"/>
          <w:lang w:val="en-US"/>
        </w:rPr>
        <w:t xml:space="preserve">riculum content their child can </w:t>
      </w:r>
      <w:r w:rsidRPr="007732C6">
        <w:rPr>
          <w:rFonts w:ascii="Arial" w:hAnsi="Arial" w:cs="Arial"/>
          <w:shd w:val="clear" w:color="auto" w:fill="FFFFFF"/>
          <w:lang w:val="en-US"/>
        </w:rPr>
        <w:t xml:space="preserve">be withdrawn from. (See </w:t>
      </w:r>
      <w:r w:rsidR="000660E0" w:rsidRPr="006A7DC9">
        <w:rPr>
          <w:rFonts w:ascii="Arial" w:hAnsi="Arial" w:cs="Arial"/>
          <w:b/>
          <w:bCs/>
          <w:shd w:val="clear" w:color="auto" w:fill="FFFFFF"/>
          <w:lang w:val="en-US"/>
        </w:rPr>
        <w:t>A</w:t>
      </w:r>
      <w:r w:rsidRPr="006A7DC9">
        <w:rPr>
          <w:rFonts w:ascii="Arial" w:hAnsi="Arial" w:cs="Arial"/>
          <w:b/>
          <w:bCs/>
          <w:shd w:val="clear" w:color="auto" w:fill="FFFFFF"/>
          <w:lang w:val="en-US"/>
        </w:rPr>
        <w:t xml:space="preserve">ppendix </w:t>
      </w:r>
      <w:r w:rsidR="0076092F" w:rsidRPr="006A7DC9">
        <w:rPr>
          <w:rFonts w:ascii="Arial" w:hAnsi="Arial" w:cs="Arial"/>
          <w:b/>
          <w:bCs/>
          <w:shd w:val="clear" w:color="auto" w:fill="FFFFFF"/>
          <w:lang w:val="en-US"/>
        </w:rPr>
        <w:t>2</w:t>
      </w:r>
      <w:r w:rsidRPr="007732C6">
        <w:rPr>
          <w:rFonts w:ascii="Arial" w:hAnsi="Arial" w:cs="Arial"/>
          <w:shd w:val="clear" w:color="auto" w:fill="FFFFFF"/>
          <w:lang w:val="en-US"/>
        </w:rPr>
        <w:t xml:space="preserve">: </w:t>
      </w:r>
      <w:r w:rsidR="000660E0" w:rsidRPr="007732C6">
        <w:rPr>
          <w:rFonts w:ascii="Arial" w:hAnsi="Arial" w:cs="Arial"/>
          <w:shd w:val="clear" w:color="auto" w:fill="FFFFFF"/>
          <w:lang w:val="en-US"/>
        </w:rPr>
        <w:t>Science N</w:t>
      </w:r>
      <w:r w:rsidRPr="007732C6">
        <w:rPr>
          <w:rFonts w:ascii="Arial" w:hAnsi="Arial" w:cs="Arial"/>
          <w:shd w:val="clear" w:color="auto" w:fill="FFFFFF"/>
          <w:lang w:val="en-US"/>
        </w:rPr>
        <w:t xml:space="preserve">ational </w:t>
      </w:r>
      <w:r w:rsidR="000660E0" w:rsidRPr="007732C6">
        <w:rPr>
          <w:rFonts w:ascii="Arial" w:hAnsi="Arial" w:cs="Arial"/>
          <w:shd w:val="clear" w:color="auto" w:fill="FFFFFF"/>
          <w:lang w:val="en-US"/>
        </w:rPr>
        <w:t xml:space="preserve">Curriculum, </w:t>
      </w:r>
      <w:r w:rsidRPr="007732C6">
        <w:rPr>
          <w:rFonts w:ascii="Arial" w:hAnsi="Arial" w:cs="Arial"/>
          <w:shd w:val="clear" w:color="auto" w:fill="FFFFFF"/>
          <w:lang w:val="en-US"/>
        </w:rPr>
        <w:t>RSE</w:t>
      </w:r>
      <w:r w:rsidR="004B4406" w:rsidRPr="007732C6">
        <w:rPr>
          <w:rFonts w:ascii="Arial" w:hAnsi="Arial" w:cs="Arial"/>
          <w:shd w:val="clear" w:color="auto" w:fill="FFFFFF"/>
          <w:lang w:val="en-US"/>
        </w:rPr>
        <w:t xml:space="preserve"> briefing</w:t>
      </w:r>
      <w:r w:rsidRPr="007732C6">
        <w:rPr>
          <w:rFonts w:ascii="Arial" w:hAnsi="Arial" w:cs="Arial"/>
          <w:shd w:val="clear" w:color="auto" w:fill="FFFFFF"/>
          <w:lang w:val="en-US"/>
        </w:rPr>
        <w:t>)</w:t>
      </w:r>
      <w:r w:rsidR="004B4406" w:rsidRPr="007732C6">
        <w:rPr>
          <w:rFonts w:ascii="Arial" w:hAnsi="Arial" w:cs="Arial"/>
          <w:shd w:val="clear" w:color="auto" w:fill="FFFFFF"/>
          <w:lang w:val="en-US"/>
        </w:rPr>
        <w:t>.</w:t>
      </w:r>
      <w:r w:rsidR="0019795B">
        <w:rPr>
          <w:rFonts w:ascii="Arial" w:hAnsi="Arial" w:cs="Arial"/>
          <w:shd w:val="clear" w:color="auto" w:fill="FFFFFF"/>
          <w:lang w:val="en-US"/>
        </w:rPr>
        <w:t xml:space="preserve"> The</w:t>
      </w:r>
      <w:r w:rsidR="00C00658">
        <w:rPr>
          <w:rFonts w:ascii="Arial" w:hAnsi="Arial" w:cs="Arial"/>
          <w:shd w:val="clear" w:color="auto" w:fill="FFFFFF"/>
          <w:lang w:val="en-US"/>
        </w:rPr>
        <w:t xml:space="preserve"> 2025</w:t>
      </w:r>
      <w:r w:rsidR="0019795B">
        <w:rPr>
          <w:rFonts w:ascii="Arial" w:hAnsi="Arial" w:cs="Arial"/>
          <w:shd w:val="clear" w:color="auto" w:fill="FFFFFF"/>
          <w:lang w:val="en-US"/>
        </w:rPr>
        <w:t xml:space="preserve"> RSE guidance </w:t>
      </w:r>
      <w:r w:rsidR="00C00658">
        <w:rPr>
          <w:rFonts w:ascii="Arial" w:hAnsi="Arial" w:cs="Arial"/>
          <w:shd w:val="clear" w:color="auto" w:fill="FFFFFF"/>
          <w:lang w:val="en-US"/>
        </w:rPr>
        <w:t xml:space="preserve">makes it clear that children need to be explicitly taught the </w:t>
      </w:r>
      <w:r w:rsidR="006445BB">
        <w:rPr>
          <w:rFonts w:ascii="Arial" w:hAnsi="Arial" w:cs="Arial"/>
          <w:shd w:val="clear" w:color="auto" w:fill="FFFFFF"/>
          <w:lang w:val="en-US"/>
        </w:rPr>
        <w:t xml:space="preserve">scientific </w:t>
      </w:r>
      <w:r w:rsidR="00C00658">
        <w:rPr>
          <w:rFonts w:ascii="Arial" w:hAnsi="Arial" w:cs="Arial"/>
          <w:shd w:val="clear" w:color="auto" w:fill="FFFFFF"/>
          <w:lang w:val="en-US"/>
        </w:rPr>
        <w:t>names for body part</w:t>
      </w:r>
      <w:r w:rsidR="001327D0">
        <w:rPr>
          <w:rFonts w:ascii="Arial" w:hAnsi="Arial" w:cs="Arial"/>
          <w:shd w:val="clear" w:color="auto" w:fill="FFFFFF"/>
          <w:lang w:val="en-US"/>
        </w:rPr>
        <w:t xml:space="preserve">s. </w:t>
      </w:r>
    </w:p>
    <w:p w14:paraId="17E783F2" w14:textId="23D498BE" w:rsidR="00A7445B" w:rsidRPr="008964BA" w:rsidRDefault="00A7445B" w:rsidP="00A7445B">
      <w:pPr>
        <w:rPr>
          <w:rFonts w:ascii="Arial" w:hAnsi="Arial" w:cs="Arial"/>
          <w:shd w:val="clear" w:color="auto" w:fill="FFFFFF"/>
          <w:lang w:val="en-US"/>
        </w:rPr>
      </w:pPr>
      <w:r w:rsidRPr="007732C6">
        <w:rPr>
          <w:rFonts w:ascii="Arial" w:hAnsi="Arial" w:cs="Arial"/>
          <w:shd w:val="clear" w:color="auto" w:fill="FFFFFF"/>
          <w:lang w:val="en-US"/>
        </w:rPr>
        <w:t>If the parents still decide to withdraw their child</w:t>
      </w:r>
      <w:r w:rsidR="00312BF1">
        <w:rPr>
          <w:rFonts w:ascii="Arial" w:hAnsi="Arial" w:cs="Arial"/>
          <w:shd w:val="clear" w:color="auto" w:fill="FFFFFF"/>
          <w:lang w:val="en-US"/>
        </w:rPr>
        <w:t xml:space="preserve"> from the </w:t>
      </w:r>
      <w:r w:rsidR="00D42D0F">
        <w:rPr>
          <w:rFonts w:ascii="Arial" w:hAnsi="Arial" w:cs="Arial"/>
          <w:shd w:val="clear" w:color="auto" w:fill="FFFFFF"/>
          <w:lang w:val="en-US"/>
        </w:rPr>
        <w:t>non-statutory</w:t>
      </w:r>
      <w:r w:rsidR="007E256C">
        <w:rPr>
          <w:rFonts w:ascii="Arial" w:hAnsi="Arial" w:cs="Arial"/>
          <w:shd w:val="clear" w:color="auto" w:fill="FFFFFF"/>
          <w:lang w:val="en-US"/>
        </w:rPr>
        <w:t xml:space="preserve"> </w:t>
      </w:r>
      <w:r w:rsidR="00A81C1A">
        <w:rPr>
          <w:rFonts w:ascii="Arial" w:hAnsi="Arial" w:cs="Arial"/>
          <w:shd w:val="clear" w:color="auto" w:fill="FFFFFF"/>
          <w:lang w:val="en-US"/>
        </w:rPr>
        <w:t>parts of the RSE curriculum</w:t>
      </w:r>
      <w:r w:rsidR="00D42D0F">
        <w:rPr>
          <w:rFonts w:ascii="Arial" w:hAnsi="Arial" w:cs="Arial"/>
          <w:shd w:val="clear" w:color="auto" w:fill="FFFFFF"/>
          <w:lang w:val="en-US"/>
        </w:rPr>
        <w:t xml:space="preserve">, </w:t>
      </w:r>
      <w:r w:rsidRPr="007732C6">
        <w:rPr>
          <w:rFonts w:ascii="Arial" w:hAnsi="Arial" w:cs="Arial"/>
          <w:shd w:val="clear" w:color="auto" w:fill="FFFFFF"/>
          <w:lang w:val="en-US"/>
        </w:rPr>
        <w:t>then other arran</w:t>
      </w:r>
      <w:r w:rsidR="00F95408" w:rsidRPr="007732C6">
        <w:rPr>
          <w:rFonts w:ascii="Arial" w:hAnsi="Arial" w:cs="Arial"/>
          <w:shd w:val="clear" w:color="auto" w:fill="FFFFFF"/>
          <w:lang w:val="en-US"/>
        </w:rPr>
        <w:t xml:space="preserve">gements will be agreed and made </w:t>
      </w:r>
      <w:r w:rsidRPr="007732C6">
        <w:rPr>
          <w:rFonts w:ascii="Arial" w:hAnsi="Arial" w:cs="Arial"/>
          <w:shd w:val="clear" w:color="auto" w:fill="FFFFFF"/>
          <w:lang w:val="en-US"/>
        </w:rPr>
        <w:t>for them during this time. Parents should be made aware that th</w:t>
      </w:r>
      <w:r w:rsidR="00F95408" w:rsidRPr="007732C6">
        <w:rPr>
          <w:rFonts w:ascii="Arial" w:hAnsi="Arial" w:cs="Arial"/>
          <w:shd w:val="clear" w:color="auto" w:fill="FFFFFF"/>
          <w:lang w:val="en-US"/>
        </w:rPr>
        <w:t xml:space="preserve">ere may be impromptu discussion </w:t>
      </w:r>
      <w:r w:rsidRPr="007732C6">
        <w:rPr>
          <w:rFonts w:ascii="Arial" w:hAnsi="Arial" w:cs="Arial"/>
          <w:shd w:val="clear" w:color="auto" w:fill="FFFFFF"/>
          <w:lang w:val="en-US"/>
        </w:rPr>
        <w:t>in the classroom at other</w:t>
      </w:r>
      <w:r w:rsidR="00DD74C9" w:rsidRPr="007732C6">
        <w:rPr>
          <w:rFonts w:ascii="Arial" w:hAnsi="Arial" w:cs="Arial"/>
          <w:shd w:val="clear" w:color="auto" w:fill="FFFFFF"/>
          <w:lang w:val="en-US"/>
        </w:rPr>
        <w:t xml:space="preserve"> </w:t>
      </w:r>
      <w:r w:rsidRPr="007732C6">
        <w:rPr>
          <w:rFonts w:ascii="Arial" w:hAnsi="Arial" w:cs="Arial"/>
          <w:shd w:val="clear" w:color="auto" w:fill="FFFFFF"/>
          <w:lang w:val="en-US"/>
        </w:rPr>
        <w:t xml:space="preserve">times. </w:t>
      </w:r>
      <w:r w:rsidR="004B4406" w:rsidRPr="007732C6">
        <w:rPr>
          <w:rFonts w:ascii="Arial" w:hAnsi="Arial" w:cs="Arial"/>
          <w:shd w:val="clear" w:color="auto" w:fill="FFFFFF"/>
          <w:lang w:val="en-US"/>
        </w:rPr>
        <w:t xml:space="preserve">Parents must complete </w:t>
      </w:r>
      <w:r w:rsidR="008F68BD" w:rsidRPr="007732C6">
        <w:rPr>
          <w:rFonts w:ascii="Arial" w:hAnsi="Arial" w:cs="Arial"/>
          <w:shd w:val="clear" w:color="auto" w:fill="FFFFFF"/>
          <w:lang w:val="en-US"/>
        </w:rPr>
        <w:t xml:space="preserve">the form: Withdrawal from Sex Education within RSE, </w:t>
      </w:r>
      <w:r w:rsidR="008F68BD" w:rsidRPr="008964BA">
        <w:rPr>
          <w:rFonts w:ascii="Arial" w:hAnsi="Arial" w:cs="Arial"/>
          <w:b/>
          <w:bCs/>
          <w:shd w:val="clear" w:color="auto" w:fill="FFFFFF"/>
          <w:lang w:val="en-US"/>
        </w:rPr>
        <w:t>Appendi</w:t>
      </w:r>
      <w:r w:rsidR="00DE247B" w:rsidRPr="008964BA">
        <w:rPr>
          <w:rFonts w:ascii="Arial" w:hAnsi="Arial" w:cs="Arial"/>
          <w:b/>
          <w:bCs/>
          <w:shd w:val="clear" w:color="auto" w:fill="FFFFFF"/>
          <w:lang w:val="en-US"/>
        </w:rPr>
        <w:t>x 3</w:t>
      </w:r>
      <w:r w:rsidR="008F68BD" w:rsidRPr="008964BA">
        <w:rPr>
          <w:rFonts w:ascii="Arial" w:hAnsi="Arial" w:cs="Arial"/>
          <w:shd w:val="clear" w:color="auto" w:fill="FFFFFF"/>
          <w:lang w:val="en-US"/>
        </w:rPr>
        <w:t>).</w:t>
      </w:r>
    </w:p>
    <w:p w14:paraId="15B47DAC" w14:textId="77777777" w:rsidR="00D42D0F" w:rsidRDefault="00D42D0F" w:rsidP="00A7445B">
      <w:pPr>
        <w:rPr>
          <w:rFonts w:ascii="Arial" w:hAnsi="Arial" w:cs="Arial"/>
          <w:b/>
          <w:u w:val="single"/>
          <w:shd w:val="clear" w:color="auto" w:fill="FFFFFF"/>
          <w:lang w:val="en-US"/>
        </w:rPr>
      </w:pPr>
    </w:p>
    <w:p w14:paraId="27BDAA7D" w14:textId="2DF4718A" w:rsidR="00A7445B" w:rsidRPr="008964BA" w:rsidRDefault="00A7445B" w:rsidP="00A7445B">
      <w:pPr>
        <w:rPr>
          <w:rFonts w:ascii="Arial" w:hAnsi="Arial" w:cs="Arial"/>
          <w:b/>
          <w:u w:val="single"/>
          <w:shd w:val="clear" w:color="auto" w:fill="FFFFFF"/>
          <w:lang w:val="en-US"/>
        </w:rPr>
      </w:pPr>
      <w:r w:rsidRPr="008964BA">
        <w:rPr>
          <w:rFonts w:ascii="Arial" w:hAnsi="Arial" w:cs="Arial"/>
          <w:b/>
          <w:u w:val="single"/>
          <w:shd w:val="clear" w:color="auto" w:fill="FFFFFF"/>
          <w:lang w:val="en-US"/>
        </w:rPr>
        <w:t>Relationships and sex education within PSHE</w:t>
      </w:r>
    </w:p>
    <w:p w14:paraId="32425381" w14:textId="7E00CDCA" w:rsidR="00A7445B" w:rsidRPr="008964BA" w:rsidRDefault="00A7445B" w:rsidP="00A7445B">
      <w:pPr>
        <w:rPr>
          <w:rFonts w:ascii="Arial" w:hAnsi="Arial" w:cs="Arial"/>
          <w:shd w:val="clear" w:color="auto" w:fill="FFFFFF"/>
          <w:lang w:val="en-US"/>
        </w:rPr>
      </w:pPr>
      <w:r w:rsidRPr="008964BA">
        <w:rPr>
          <w:rFonts w:ascii="Arial" w:hAnsi="Arial" w:cs="Arial"/>
          <w:shd w:val="clear" w:color="auto" w:fill="FFFFFF"/>
          <w:lang w:val="en-US"/>
        </w:rPr>
        <w:t>RSE within PSHE is developmental and appropriate to the age and stage</w:t>
      </w:r>
      <w:r w:rsidR="00F95408" w:rsidRPr="008964BA">
        <w:rPr>
          <w:rFonts w:ascii="Arial" w:hAnsi="Arial" w:cs="Arial"/>
          <w:shd w:val="clear" w:color="auto" w:fill="FFFFFF"/>
          <w:lang w:val="en-US"/>
        </w:rPr>
        <w:t xml:space="preserve"> of each pupil. It is part of a </w:t>
      </w:r>
      <w:r w:rsidRPr="008964BA">
        <w:rPr>
          <w:rFonts w:ascii="Arial" w:hAnsi="Arial" w:cs="Arial"/>
          <w:shd w:val="clear" w:color="auto" w:fill="FFFFFF"/>
          <w:lang w:val="en-US"/>
        </w:rPr>
        <w:t>planned programme, taught in a safe and supportive atmosphere</w:t>
      </w:r>
      <w:r w:rsidR="000660E0" w:rsidRPr="008964BA">
        <w:rPr>
          <w:rFonts w:ascii="Arial" w:hAnsi="Arial" w:cs="Arial"/>
          <w:shd w:val="clear" w:color="auto" w:fill="FFFFFF"/>
          <w:lang w:val="en-US"/>
        </w:rPr>
        <w:t>. The aim is</w:t>
      </w:r>
      <w:r w:rsidR="00F95408" w:rsidRPr="008964BA">
        <w:rPr>
          <w:rFonts w:ascii="Arial" w:hAnsi="Arial" w:cs="Arial"/>
          <w:shd w:val="clear" w:color="auto" w:fill="FFFFFF"/>
          <w:lang w:val="en-US"/>
        </w:rPr>
        <w:t xml:space="preserve"> for all pupils to feel </w:t>
      </w:r>
      <w:r w:rsidRPr="008964BA">
        <w:rPr>
          <w:rFonts w:ascii="Arial" w:hAnsi="Arial" w:cs="Arial"/>
          <w:shd w:val="clear" w:color="auto" w:fill="FFFFFF"/>
          <w:lang w:val="en-US"/>
        </w:rPr>
        <w:t>comfortable to engage in open discu</w:t>
      </w:r>
      <w:r w:rsidR="00F95408" w:rsidRPr="008964BA">
        <w:rPr>
          <w:rFonts w:ascii="Arial" w:hAnsi="Arial" w:cs="Arial"/>
          <w:shd w:val="clear" w:color="auto" w:fill="FFFFFF"/>
          <w:lang w:val="en-US"/>
        </w:rPr>
        <w:t xml:space="preserve">ssion and feel confident to ask </w:t>
      </w:r>
      <w:r w:rsidR="000660E0" w:rsidRPr="008964BA">
        <w:rPr>
          <w:rFonts w:ascii="Arial" w:hAnsi="Arial" w:cs="Arial"/>
          <w:shd w:val="clear" w:color="auto" w:fill="FFFFFF"/>
          <w:lang w:val="en-US"/>
        </w:rPr>
        <w:t>questions/for help if needed, by:</w:t>
      </w:r>
    </w:p>
    <w:p w14:paraId="358A4A64" w14:textId="77777777" w:rsidR="00A7445B" w:rsidRPr="007732C6" w:rsidRDefault="00A7445B" w:rsidP="000660E0">
      <w:pPr>
        <w:pStyle w:val="ListParagraph"/>
        <w:numPr>
          <w:ilvl w:val="0"/>
          <w:numId w:val="7"/>
        </w:numPr>
        <w:rPr>
          <w:rFonts w:ascii="Arial" w:hAnsi="Arial" w:cs="Arial"/>
          <w:shd w:val="clear" w:color="auto" w:fill="FFFFFF"/>
          <w:lang w:val="en-US"/>
        </w:rPr>
      </w:pPr>
      <w:bookmarkStart w:id="6" w:name="bookmark20"/>
      <w:r w:rsidRPr="007732C6">
        <w:rPr>
          <w:rFonts w:ascii="Arial" w:hAnsi="Arial" w:cs="Arial"/>
          <w:shd w:val="clear" w:color="auto" w:fill="FFFFFF"/>
          <w:lang w:val="en-US"/>
        </w:rPr>
        <w:t>Establishing a safe and supportive environment</w:t>
      </w:r>
      <w:bookmarkEnd w:id="6"/>
    </w:p>
    <w:p w14:paraId="15549F98" w14:textId="77777777" w:rsidR="00A7445B" w:rsidRPr="007732C6" w:rsidRDefault="00A7445B" w:rsidP="000660E0">
      <w:pPr>
        <w:pStyle w:val="ListParagraph"/>
        <w:numPr>
          <w:ilvl w:val="0"/>
          <w:numId w:val="7"/>
        </w:numPr>
        <w:rPr>
          <w:rFonts w:ascii="Arial" w:hAnsi="Arial" w:cs="Arial"/>
          <w:shd w:val="clear" w:color="auto" w:fill="FFFFFF"/>
          <w:lang w:val="en-US"/>
        </w:rPr>
      </w:pPr>
      <w:r w:rsidRPr="007732C6">
        <w:rPr>
          <w:rFonts w:ascii="Arial" w:hAnsi="Arial" w:cs="Arial"/>
          <w:shd w:val="clear" w:color="auto" w:fill="FFFFFF"/>
          <w:lang w:val="en-US"/>
        </w:rPr>
        <w:t>Boundaries for discussion and confidentiality are discussed before the lessons begin.</w:t>
      </w:r>
    </w:p>
    <w:p w14:paraId="6A7B45B6" w14:textId="2F1048E6" w:rsidR="00A7445B" w:rsidRPr="007732C6" w:rsidRDefault="00A7445B" w:rsidP="000660E0">
      <w:pPr>
        <w:pStyle w:val="ListParagraph"/>
        <w:numPr>
          <w:ilvl w:val="0"/>
          <w:numId w:val="7"/>
        </w:numPr>
        <w:rPr>
          <w:rFonts w:ascii="Arial" w:hAnsi="Arial" w:cs="Arial"/>
          <w:shd w:val="clear" w:color="auto" w:fill="FFFFFF"/>
          <w:lang w:val="en-US"/>
        </w:rPr>
      </w:pPr>
      <w:r w:rsidRPr="007732C6">
        <w:rPr>
          <w:rFonts w:ascii="Arial" w:hAnsi="Arial" w:cs="Arial"/>
          <w:shd w:val="clear" w:color="auto" w:fill="FFFFFF"/>
          <w:lang w:val="en-US"/>
        </w:rPr>
        <w:t xml:space="preserve">Each class/group establishes its own ground rules, explaining </w:t>
      </w:r>
      <w:r w:rsidR="00F95408" w:rsidRPr="007732C6">
        <w:rPr>
          <w:rFonts w:ascii="Arial" w:hAnsi="Arial" w:cs="Arial"/>
          <w:shd w:val="clear" w:color="auto" w:fill="FFFFFF"/>
          <w:lang w:val="en-US"/>
        </w:rPr>
        <w:t xml:space="preserve">how they would like everyone to </w:t>
      </w:r>
      <w:r w:rsidRPr="007732C6">
        <w:rPr>
          <w:rFonts w:ascii="Arial" w:hAnsi="Arial" w:cs="Arial"/>
          <w:shd w:val="clear" w:color="auto" w:fill="FFFFFF"/>
          <w:lang w:val="en-US"/>
        </w:rPr>
        <w:t>behave in order to learn.</w:t>
      </w:r>
    </w:p>
    <w:p w14:paraId="162E3980" w14:textId="7704732C" w:rsidR="00A7445B" w:rsidRPr="007732C6" w:rsidRDefault="00A7445B" w:rsidP="000660E0">
      <w:pPr>
        <w:pStyle w:val="ListParagraph"/>
        <w:numPr>
          <w:ilvl w:val="0"/>
          <w:numId w:val="7"/>
        </w:numPr>
        <w:rPr>
          <w:rFonts w:ascii="Arial" w:hAnsi="Arial" w:cs="Arial"/>
          <w:shd w:val="clear" w:color="auto" w:fill="FFFFFF"/>
          <w:lang w:val="en-US"/>
        </w:rPr>
      </w:pPr>
      <w:r w:rsidRPr="007732C6">
        <w:rPr>
          <w:rFonts w:ascii="Arial" w:hAnsi="Arial" w:cs="Arial"/>
          <w:shd w:val="clear" w:color="auto" w:fill="FFFFFF"/>
          <w:lang w:val="en-US"/>
        </w:rPr>
        <w:t>Distancing techniques (e.g. role play, third person case studies</w:t>
      </w:r>
      <w:r w:rsidR="00F95408" w:rsidRPr="007732C6">
        <w:rPr>
          <w:rFonts w:ascii="Arial" w:hAnsi="Arial" w:cs="Arial"/>
          <w:shd w:val="clear" w:color="auto" w:fill="FFFFFF"/>
          <w:lang w:val="en-US"/>
        </w:rPr>
        <w:t xml:space="preserve"> and an anonymous question box) </w:t>
      </w:r>
      <w:r w:rsidRPr="007732C6">
        <w:rPr>
          <w:rFonts w:ascii="Arial" w:hAnsi="Arial" w:cs="Arial"/>
          <w:shd w:val="clear" w:color="auto" w:fill="FFFFFF"/>
          <w:lang w:val="en-US"/>
        </w:rPr>
        <w:t>are used when teaching sensitive issues.</w:t>
      </w:r>
    </w:p>
    <w:p w14:paraId="06162BF6" w14:textId="61EC9D28" w:rsidR="00A7445B" w:rsidRPr="007732C6" w:rsidRDefault="00482870" w:rsidP="00A7445B">
      <w:pPr>
        <w:rPr>
          <w:rFonts w:ascii="Arial" w:hAnsi="Arial" w:cs="Arial"/>
          <w:shd w:val="clear" w:color="auto" w:fill="FFFFFF"/>
          <w:lang w:val="en-US"/>
        </w:rPr>
      </w:pPr>
      <w:bookmarkStart w:id="7" w:name="bookmark21"/>
      <w:r w:rsidRPr="007732C6">
        <w:rPr>
          <w:rFonts w:ascii="Arial" w:hAnsi="Arial" w:cs="Arial"/>
          <w:shd w:val="clear" w:color="auto" w:fill="FFFFFF"/>
          <w:lang w:val="en-US"/>
        </w:rPr>
        <w:t>This is supported by u</w:t>
      </w:r>
      <w:r w:rsidR="000660E0" w:rsidRPr="007732C6">
        <w:rPr>
          <w:rFonts w:ascii="Arial" w:hAnsi="Arial" w:cs="Arial"/>
          <w:shd w:val="clear" w:color="auto" w:fill="FFFFFF"/>
          <w:lang w:val="en-US"/>
        </w:rPr>
        <w:t>sing</w:t>
      </w:r>
      <w:r w:rsidRPr="007732C6">
        <w:rPr>
          <w:rFonts w:ascii="Arial" w:hAnsi="Arial" w:cs="Arial"/>
          <w:shd w:val="clear" w:color="auto" w:fill="FFFFFF"/>
          <w:lang w:val="en-US"/>
        </w:rPr>
        <w:t xml:space="preserve"> g</w:t>
      </w:r>
      <w:r w:rsidR="00A7445B" w:rsidRPr="007732C6">
        <w:rPr>
          <w:rFonts w:ascii="Arial" w:hAnsi="Arial" w:cs="Arial"/>
          <w:shd w:val="clear" w:color="auto" w:fill="FFFFFF"/>
          <w:lang w:val="en-US"/>
        </w:rPr>
        <w:t>ood practice in teaching and learning</w:t>
      </w:r>
      <w:bookmarkEnd w:id="7"/>
      <w:r w:rsidRPr="007732C6">
        <w:rPr>
          <w:rFonts w:ascii="Arial" w:hAnsi="Arial" w:cs="Arial"/>
          <w:shd w:val="clear" w:color="auto" w:fill="FFFFFF"/>
          <w:lang w:val="en-US"/>
        </w:rPr>
        <w:t xml:space="preserve">, including: </w:t>
      </w:r>
    </w:p>
    <w:p w14:paraId="61F59CF5" w14:textId="7C622C7D" w:rsidR="00A7445B" w:rsidRPr="007732C6" w:rsidRDefault="00A7445B" w:rsidP="00482870">
      <w:pPr>
        <w:pStyle w:val="ListParagraph"/>
        <w:numPr>
          <w:ilvl w:val="0"/>
          <w:numId w:val="8"/>
        </w:numPr>
        <w:rPr>
          <w:rFonts w:ascii="Arial" w:hAnsi="Arial" w:cs="Arial"/>
          <w:shd w:val="clear" w:color="auto" w:fill="FFFFFF"/>
          <w:lang w:val="en-US"/>
        </w:rPr>
      </w:pPr>
      <w:r w:rsidRPr="007732C6">
        <w:rPr>
          <w:rFonts w:ascii="Arial" w:hAnsi="Arial" w:cs="Arial"/>
          <w:shd w:val="clear" w:color="auto" w:fill="FFFFFF"/>
          <w:lang w:val="en-US"/>
        </w:rPr>
        <w:t>Using the correct terminology to make it clear that everybody uses common words and avoids</w:t>
      </w:r>
      <w:r w:rsidR="00156866" w:rsidRPr="007732C6">
        <w:rPr>
          <w:rFonts w:ascii="Arial" w:hAnsi="Arial" w:cs="Arial"/>
          <w:shd w:val="clear" w:color="auto" w:fill="FFFFFF"/>
          <w:lang w:val="en-US"/>
        </w:rPr>
        <w:t xml:space="preserve"> </w:t>
      </w:r>
      <w:r w:rsidRPr="007732C6">
        <w:rPr>
          <w:rFonts w:ascii="Arial" w:hAnsi="Arial" w:cs="Arial"/>
          <w:shd w:val="clear" w:color="auto" w:fill="FFFFFF"/>
          <w:lang w:val="en-US"/>
        </w:rPr>
        <w:t>prejudiced or offensive language. Teachers are guided and</w:t>
      </w:r>
      <w:r w:rsidR="00F95408" w:rsidRPr="007732C6">
        <w:rPr>
          <w:rFonts w:ascii="Arial" w:hAnsi="Arial" w:cs="Arial"/>
          <w:shd w:val="clear" w:color="auto" w:fill="FFFFFF"/>
          <w:lang w:val="en-US"/>
        </w:rPr>
        <w:t xml:space="preserve"> supported with the appropriate </w:t>
      </w:r>
      <w:r w:rsidRPr="007732C6">
        <w:rPr>
          <w:rFonts w:ascii="Arial" w:hAnsi="Arial" w:cs="Arial"/>
          <w:shd w:val="clear" w:color="auto" w:fill="FFFFFF"/>
          <w:lang w:val="en-US"/>
        </w:rPr>
        <w:t>terminology by the PSHE scheme.</w:t>
      </w:r>
    </w:p>
    <w:p w14:paraId="26933F5A" w14:textId="6B33F5A1" w:rsidR="00A7445B" w:rsidRPr="007732C6" w:rsidRDefault="00A7445B" w:rsidP="00482870">
      <w:pPr>
        <w:pStyle w:val="ListParagraph"/>
        <w:numPr>
          <w:ilvl w:val="0"/>
          <w:numId w:val="8"/>
        </w:numPr>
        <w:rPr>
          <w:rFonts w:ascii="Arial" w:hAnsi="Arial" w:cs="Arial"/>
          <w:shd w:val="clear" w:color="auto" w:fill="FFFFFF"/>
          <w:lang w:val="en-US"/>
        </w:rPr>
      </w:pPr>
      <w:r w:rsidRPr="007732C6">
        <w:rPr>
          <w:rFonts w:ascii="Arial" w:hAnsi="Arial" w:cs="Arial"/>
          <w:shd w:val="clear" w:color="auto" w:fill="FFFFFF"/>
          <w:lang w:val="en-US"/>
        </w:rPr>
        <w:t>Lessons contain a variety of teaching methods and strategi</w:t>
      </w:r>
      <w:r w:rsidR="00F95408" w:rsidRPr="007732C6">
        <w:rPr>
          <w:rFonts w:ascii="Arial" w:hAnsi="Arial" w:cs="Arial"/>
          <w:shd w:val="clear" w:color="auto" w:fill="FFFFFF"/>
          <w:lang w:val="en-US"/>
        </w:rPr>
        <w:t xml:space="preserve">es that encourages interaction, </w:t>
      </w:r>
      <w:r w:rsidRPr="007732C6">
        <w:rPr>
          <w:rFonts w:ascii="Arial" w:hAnsi="Arial" w:cs="Arial"/>
          <w:shd w:val="clear" w:color="auto" w:fill="FFFFFF"/>
          <w:lang w:val="en-US"/>
        </w:rPr>
        <w:t xml:space="preserve">involvement and questioning: working individually, in pairs and </w:t>
      </w:r>
      <w:r w:rsidR="00F95408" w:rsidRPr="007732C6">
        <w:rPr>
          <w:rFonts w:ascii="Arial" w:hAnsi="Arial" w:cs="Arial"/>
          <w:shd w:val="clear" w:color="auto" w:fill="FFFFFF"/>
          <w:lang w:val="en-US"/>
        </w:rPr>
        <w:t xml:space="preserve">groups; discussions; role play; </w:t>
      </w:r>
      <w:r w:rsidRPr="007732C6">
        <w:rPr>
          <w:rFonts w:ascii="Arial" w:hAnsi="Arial" w:cs="Arial"/>
          <w:shd w:val="clear" w:color="auto" w:fill="FFFFFF"/>
          <w:lang w:val="en-US"/>
        </w:rPr>
        <w:t>prioritising; quizzes; research; case studies; games; circle time.</w:t>
      </w:r>
    </w:p>
    <w:p w14:paraId="79F230D7" w14:textId="1FB37C1F" w:rsidR="00A7445B" w:rsidRPr="007732C6" w:rsidRDefault="00A7445B" w:rsidP="00A7445B">
      <w:pPr>
        <w:rPr>
          <w:rFonts w:ascii="Arial" w:hAnsi="Arial" w:cs="Arial"/>
          <w:b/>
          <w:u w:val="single"/>
          <w:shd w:val="clear" w:color="auto" w:fill="FFFFFF"/>
          <w:lang w:val="en-US"/>
        </w:rPr>
      </w:pPr>
      <w:bookmarkStart w:id="8" w:name="bookmark22"/>
      <w:r w:rsidRPr="007732C6">
        <w:rPr>
          <w:rFonts w:ascii="Arial" w:hAnsi="Arial" w:cs="Arial"/>
          <w:b/>
          <w:u w:val="single"/>
          <w:shd w:val="clear" w:color="auto" w:fill="FFFFFF"/>
          <w:lang w:val="en-US"/>
        </w:rPr>
        <w:t>Inclusion</w:t>
      </w:r>
      <w:bookmarkEnd w:id="8"/>
    </w:p>
    <w:p w14:paraId="5B489D71" w14:textId="0640C539"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All children and young people, whatever their experience, backgro</w:t>
      </w:r>
      <w:r w:rsidR="00F95408" w:rsidRPr="007732C6">
        <w:rPr>
          <w:rFonts w:ascii="Arial" w:hAnsi="Arial" w:cs="Arial"/>
          <w:shd w:val="clear" w:color="auto" w:fill="FFFFFF"/>
          <w:lang w:val="en-US"/>
        </w:rPr>
        <w:t xml:space="preserve">und or identity are entitled to </w:t>
      </w:r>
      <w:r w:rsidRPr="007732C6">
        <w:rPr>
          <w:rFonts w:ascii="Arial" w:hAnsi="Arial" w:cs="Arial"/>
          <w:shd w:val="clear" w:color="auto" w:fill="FFFFFF"/>
          <w:lang w:val="en-US"/>
        </w:rPr>
        <w:t xml:space="preserve">good quality RSE that helps them build a positive sense of self. </w:t>
      </w:r>
      <w:r w:rsidR="00F95408" w:rsidRPr="007732C6">
        <w:rPr>
          <w:rFonts w:ascii="Arial" w:hAnsi="Arial" w:cs="Arial"/>
          <w:shd w:val="clear" w:color="auto" w:fill="FFFFFF"/>
          <w:lang w:val="en-US"/>
        </w:rPr>
        <w:t xml:space="preserve">Respect for themselves and each </w:t>
      </w:r>
      <w:r w:rsidRPr="007732C6">
        <w:rPr>
          <w:rFonts w:ascii="Arial" w:hAnsi="Arial" w:cs="Arial"/>
          <w:shd w:val="clear" w:color="auto" w:fill="FFFFFF"/>
          <w:lang w:val="en-US"/>
        </w:rPr>
        <w:t xml:space="preserve">other is central to all teaching. The RSE programme and approach is </w:t>
      </w:r>
      <w:r w:rsidR="00F95408" w:rsidRPr="007732C6">
        <w:rPr>
          <w:rFonts w:ascii="Arial" w:hAnsi="Arial" w:cs="Arial"/>
          <w:shd w:val="clear" w:color="auto" w:fill="FFFFFF"/>
          <w:lang w:val="en-US"/>
        </w:rPr>
        <w:t xml:space="preserve">inclusive of difference: gender </w:t>
      </w:r>
      <w:r w:rsidRPr="007732C6">
        <w:rPr>
          <w:rFonts w:ascii="Arial" w:hAnsi="Arial" w:cs="Arial"/>
          <w:shd w:val="clear" w:color="auto" w:fill="FFFFFF"/>
          <w:lang w:val="en-US"/>
        </w:rPr>
        <w:t>identity, sexual orientation, ability, disability, ethnicity, culture, age, faith</w:t>
      </w:r>
      <w:r w:rsidR="00F95408" w:rsidRPr="007732C6">
        <w:rPr>
          <w:rFonts w:ascii="Arial" w:hAnsi="Arial" w:cs="Arial"/>
          <w:shd w:val="clear" w:color="auto" w:fill="FFFFFF"/>
          <w:lang w:val="en-US"/>
        </w:rPr>
        <w:t xml:space="preserve"> or belief or any other life </w:t>
      </w:r>
      <w:r w:rsidRPr="007732C6">
        <w:rPr>
          <w:rFonts w:ascii="Arial" w:hAnsi="Arial" w:cs="Arial"/>
          <w:shd w:val="clear" w:color="auto" w:fill="FFFFFF"/>
          <w:lang w:val="en-US"/>
        </w:rPr>
        <w:t>experience.</w:t>
      </w:r>
    </w:p>
    <w:p w14:paraId="0BCCE347" w14:textId="30EAD7B5"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RSE lessons help pupils to explore discrimination, prejudice, bullying;</w:t>
      </w:r>
      <w:r w:rsidR="00F95408" w:rsidRPr="007732C6">
        <w:rPr>
          <w:rFonts w:ascii="Arial" w:hAnsi="Arial" w:cs="Arial"/>
          <w:shd w:val="clear" w:color="auto" w:fill="FFFFFF"/>
          <w:lang w:val="en-US"/>
        </w:rPr>
        <w:t xml:space="preserve"> aggressive behaviour and other </w:t>
      </w:r>
      <w:r w:rsidRPr="007732C6">
        <w:rPr>
          <w:rFonts w:ascii="Arial" w:hAnsi="Arial" w:cs="Arial"/>
          <w:shd w:val="clear" w:color="auto" w:fill="FFFFFF"/>
          <w:lang w:val="en-US"/>
        </w:rPr>
        <w:t>unhealthy relationships.</w:t>
      </w:r>
    </w:p>
    <w:p w14:paraId="4E37CB7F" w14:textId="0F69DCD8" w:rsidR="00A7445B" w:rsidRPr="007732C6" w:rsidRDefault="00A7445B" w:rsidP="00A7445B">
      <w:pPr>
        <w:rPr>
          <w:rFonts w:ascii="Arial" w:hAnsi="Arial" w:cs="Arial"/>
          <w:shd w:val="clear" w:color="auto" w:fill="FFFFFF"/>
          <w:lang w:val="en-US"/>
        </w:rPr>
      </w:pPr>
      <w:r w:rsidRPr="007732C6">
        <w:rPr>
          <w:rFonts w:ascii="Arial" w:hAnsi="Arial" w:cs="Arial"/>
          <w:shd w:val="clear" w:color="auto" w:fill="FFFFFF"/>
          <w:lang w:val="en-US"/>
        </w:rPr>
        <w:t>Teachers of RSE agree to work within the school's framework for RSE as described in thi</w:t>
      </w:r>
      <w:r w:rsidR="00F95408" w:rsidRPr="007732C6">
        <w:rPr>
          <w:rFonts w:ascii="Arial" w:hAnsi="Arial" w:cs="Arial"/>
          <w:shd w:val="clear" w:color="auto" w:fill="FFFFFF"/>
          <w:lang w:val="en-US"/>
        </w:rPr>
        <w:t>s policy. Teachers’</w:t>
      </w:r>
      <w:r w:rsidRPr="007732C6">
        <w:rPr>
          <w:rFonts w:ascii="Arial" w:hAnsi="Arial" w:cs="Arial"/>
          <w:shd w:val="clear" w:color="auto" w:fill="FFFFFF"/>
          <w:lang w:val="en-US"/>
        </w:rPr>
        <w:t xml:space="preserve"> personal beliefs, values and attitudes will not affect their teaching of RSE.</w:t>
      </w:r>
    </w:p>
    <w:p w14:paraId="2EEF4AB8" w14:textId="77777777" w:rsidR="00EB557D" w:rsidRDefault="00EB557D" w:rsidP="00A7445B">
      <w:pPr>
        <w:rPr>
          <w:rFonts w:ascii="Arial" w:hAnsi="Arial" w:cs="Arial"/>
          <w:b/>
          <w:u w:val="single"/>
          <w:shd w:val="clear" w:color="auto" w:fill="FFFFFF"/>
          <w:lang w:val="en-US"/>
        </w:rPr>
      </w:pPr>
    </w:p>
    <w:p w14:paraId="4CECD0AC" w14:textId="77777777" w:rsidR="00E05176" w:rsidRDefault="00E05176" w:rsidP="00A7445B">
      <w:pPr>
        <w:rPr>
          <w:rFonts w:ascii="Arial" w:hAnsi="Arial" w:cs="Arial"/>
          <w:b/>
          <w:u w:val="single"/>
          <w:shd w:val="clear" w:color="auto" w:fill="FFFFFF"/>
          <w:lang w:val="en-US"/>
        </w:rPr>
      </w:pPr>
    </w:p>
    <w:p w14:paraId="0A5FA45F" w14:textId="77777777" w:rsidR="00E05176" w:rsidRDefault="00E05176" w:rsidP="00A7445B">
      <w:pPr>
        <w:rPr>
          <w:rFonts w:ascii="Arial" w:hAnsi="Arial" w:cs="Arial"/>
          <w:b/>
          <w:u w:val="single"/>
          <w:shd w:val="clear" w:color="auto" w:fill="FFFFFF"/>
          <w:lang w:val="en-US"/>
        </w:rPr>
      </w:pPr>
    </w:p>
    <w:p w14:paraId="4D86A386" w14:textId="6BCBF414" w:rsidR="00A7445B" w:rsidRPr="007732C6" w:rsidRDefault="00A7445B" w:rsidP="00A7445B">
      <w:pPr>
        <w:rPr>
          <w:rFonts w:ascii="Arial" w:hAnsi="Arial" w:cs="Arial"/>
          <w:b/>
          <w:u w:val="single"/>
          <w:shd w:val="clear" w:color="auto" w:fill="FFFFFF"/>
          <w:lang w:val="en-US"/>
        </w:rPr>
      </w:pPr>
      <w:r w:rsidRPr="007732C6">
        <w:rPr>
          <w:rFonts w:ascii="Arial" w:hAnsi="Arial" w:cs="Arial"/>
          <w:b/>
          <w:u w:val="single"/>
          <w:shd w:val="clear" w:color="auto" w:fill="FFFFFF"/>
          <w:lang w:val="en-US"/>
        </w:rPr>
        <w:t>Things to consider:</w:t>
      </w:r>
    </w:p>
    <w:p w14:paraId="413C2418" w14:textId="77777777" w:rsidR="00A7445B" w:rsidRPr="007732C6" w:rsidRDefault="00A7445B" w:rsidP="00482870">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Staff approach RSE sensitively, as pupils are all different, with different types of family.</w:t>
      </w:r>
    </w:p>
    <w:p w14:paraId="3B419372" w14:textId="7F011B22" w:rsidR="00A7445B" w:rsidRPr="007732C6" w:rsidRDefault="00A7445B" w:rsidP="00482870">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Staff encourage boys and girls to explore topics from differ</w:t>
      </w:r>
      <w:r w:rsidR="00F95408" w:rsidRPr="007732C6">
        <w:rPr>
          <w:rFonts w:ascii="Arial" w:hAnsi="Arial" w:cs="Arial"/>
          <w:shd w:val="clear" w:color="auto" w:fill="FFFFFF"/>
          <w:lang w:val="en-US"/>
        </w:rPr>
        <w:t xml:space="preserve">ent gender viewpoints and never </w:t>
      </w:r>
      <w:r w:rsidRPr="007732C6">
        <w:rPr>
          <w:rFonts w:ascii="Arial" w:hAnsi="Arial" w:cs="Arial"/>
          <w:shd w:val="clear" w:color="auto" w:fill="FFFFFF"/>
          <w:lang w:val="en-US"/>
        </w:rPr>
        <w:t>assume that intimate relationships are between opposite sexes.</w:t>
      </w:r>
    </w:p>
    <w:p w14:paraId="4F1AFF6A" w14:textId="345F4DE2" w:rsidR="0034499E" w:rsidRPr="007732C6" w:rsidRDefault="00A7445B" w:rsidP="00482870">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lastRenderedPageBreak/>
        <w:t>RSE caters for all pupils and teachers and teaching materials are respectful of the rights of pupils</w:t>
      </w:r>
      <w:r w:rsidR="00B11DE8" w:rsidRPr="007732C6">
        <w:rPr>
          <w:rFonts w:ascii="Arial" w:hAnsi="Arial" w:cs="Arial"/>
          <w:shd w:val="clear" w:color="auto" w:fill="FFFFFF"/>
          <w:lang w:val="en-US"/>
        </w:rPr>
        <w:t xml:space="preserve"> </w:t>
      </w:r>
      <w:r w:rsidRPr="007732C6">
        <w:rPr>
          <w:rFonts w:ascii="Arial" w:hAnsi="Arial" w:cs="Arial"/>
          <w:shd w:val="clear" w:color="auto" w:fill="FFFFFF"/>
          <w:lang w:val="en-US"/>
        </w:rPr>
        <w:t>with disabilities and how pupils choose to identify themselves.</w:t>
      </w:r>
      <w:bookmarkStart w:id="9" w:name="bookmark23"/>
    </w:p>
    <w:p w14:paraId="30FA9F4D" w14:textId="77777777" w:rsidR="00EB557D" w:rsidRDefault="00EB557D" w:rsidP="00AF2D5F">
      <w:pPr>
        <w:rPr>
          <w:rFonts w:ascii="Arial" w:hAnsi="Arial" w:cs="Arial"/>
          <w:b/>
          <w:u w:val="single"/>
          <w:shd w:val="clear" w:color="auto" w:fill="FFFFFF"/>
          <w:lang w:val="en-US"/>
        </w:rPr>
      </w:pPr>
      <w:bookmarkStart w:id="10" w:name="bookmark56"/>
      <w:bookmarkEnd w:id="9"/>
    </w:p>
    <w:p w14:paraId="5D1D41B0" w14:textId="7114407B" w:rsidR="00AF2D5F" w:rsidRPr="007732C6" w:rsidRDefault="00AF2D5F" w:rsidP="00AF2D5F">
      <w:pPr>
        <w:rPr>
          <w:rFonts w:ascii="Arial" w:hAnsi="Arial" w:cs="Arial"/>
          <w:b/>
          <w:u w:val="single"/>
          <w:shd w:val="clear" w:color="auto" w:fill="FFFFFF"/>
          <w:lang w:val="en-US"/>
        </w:rPr>
      </w:pPr>
      <w:r w:rsidRPr="007732C6">
        <w:rPr>
          <w:rFonts w:ascii="Arial" w:hAnsi="Arial" w:cs="Arial"/>
          <w:b/>
          <w:u w:val="single"/>
          <w:shd w:val="clear" w:color="auto" w:fill="FFFFFF"/>
          <w:lang w:val="en-US"/>
        </w:rPr>
        <w:t xml:space="preserve">The </w:t>
      </w:r>
      <w:r>
        <w:rPr>
          <w:rFonts w:ascii="Arial" w:hAnsi="Arial" w:cs="Arial"/>
          <w:b/>
          <w:u w:val="single"/>
          <w:shd w:val="clear" w:color="auto" w:fill="FFFFFF"/>
          <w:lang w:val="en-US"/>
        </w:rPr>
        <w:t xml:space="preserve">PSHE &amp; </w:t>
      </w:r>
      <w:r w:rsidRPr="007732C6">
        <w:rPr>
          <w:rFonts w:ascii="Arial" w:hAnsi="Arial" w:cs="Arial"/>
          <w:b/>
          <w:u w:val="single"/>
          <w:shd w:val="clear" w:color="auto" w:fill="FFFFFF"/>
          <w:lang w:val="en-US"/>
        </w:rPr>
        <w:t>RSE Curriculum</w:t>
      </w:r>
    </w:p>
    <w:p w14:paraId="466DF2A6"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Relationship teaching and learning is embedded in daily practice (through our school values such as respecting ourselves and others). The</w:t>
      </w:r>
      <w:r>
        <w:rPr>
          <w:rFonts w:ascii="Arial" w:hAnsi="Arial" w:cs="Arial"/>
          <w:shd w:val="clear" w:color="auto" w:fill="FFFFFF"/>
          <w:lang w:val="en-US"/>
        </w:rPr>
        <w:t xml:space="preserve"> </w:t>
      </w:r>
      <w:r>
        <w:rPr>
          <w:rFonts w:ascii="Arial" w:hAnsi="Arial" w:cs="Arial"/>
          <w:i/>
          <w:iCs/>
          <w:shd w:val="clear" w:color="auto" w:fill="FFFFFF"/>
          <w:lang w:val="en-US"/>
        </w:rPr>
        <w:t>Kapow</w:t>
      </w:r>
      <w:r w:rsidRPr="007732C6">
        <w:rPr>
          <w:rFonts w:ascii="Arial" w:hAnsi="Arial" w:cs="Arial"/>
          <w:shd w:val="clear" w:color="auto" w:fill="FFFFFF"/>
          <w:lang w:val="en-US"/>
        </w:rPr>
        <w:t xml:space="preserve"> </w:t>
      </w:r>
      <w:r>
        <w:rPr>
          <w:rFonts w:ascii="Arial" w:hAnsi="Arial" w:cs="Arial"/>
          <w:shd w:val="clear" w:color="auto" w:fill="FFFFFF"/>
          <w:lang w:val="en-US"/>
        </w:rPr>
        <w:t>PSH</w:t>
      </w:r>
      <w:r w:rsidRPr="007732C6">
        <w:rPr>
          <w:rFonts w:ascii="Arial" w:hAnsi="Arial" w:cs="Arial"/>
          <w:shd w:val="clear" w:color="auto" w:fill="FFFFFF"/>
          <w:lang w:val="en-US"/>
        </w:rPr>
        <w:t xml:space="preserve">E curriculum (see </w:t>
      </w:r>
      <w:r w:rsidRPr="00F80009">
        <w:rPr>
          <w:rFonts w:ascii="Arial" w:hAnsi="Arial" w:cs="Arial"/>
          <w:b/>
          <w:bCs/>
          <w:shd w:val="clear" w:color="auto" w:fill="FFFFFF"/>
          <w:lang w:val="en-US"/>
        </w:rPr>
        <w:t>Appendix 4</w:t>
      </w:r>
      <w:r w:rsidRPr="007732C6">
        <w:rPr>
          <w:rFonts w:ascii="Arial" w:hAnsi="Arial" w:cs="Arial"/>
          <w:shd w:val="clear" w:color="auto" w:fill="FFFFFF"/>
          <w:lang w:val="en-US"/>
        </w:rPr>
        <w:t xml:space="preserve">) is organised as follows: </w:t>
      </w:r>
    </w:p>
    <w:p w14:paraId="0302B1DC"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PSHE is explicitly taught in all years (either a weekly 30 min slot or one-hour fortnightly). This is delivered through a comprehensive PSHE programme and also includes circle time and responding to needs arising within the class.</w:t>
      </w:r>
    </w:p>
    <w:p w14:paraId="196DF973"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Sex and Relationship Education is taught in mixed sex groups and single sex when thought appropriate (e.g. </w:t>
      </w:r>
      <w:r>
        <w:rPr>
          <w:rFonts w:ascii="Arial" w:hAnsi="Arial" w:cs="Arial"/>
          <w:shd w:val="clear" w:color="auto" w:fill="FFFFFF"/>
          <w:lang w:val="en-US"/>
        </w:rPr>
        <w:t xml:space="preserve">in year 5, </w:t>
      </w:r>
      <w:r w:rsidRPr="007732C6">
        <w:rPr>
          <w:rFonts w:ascii="Arial" w:hAnsi="Arial" w:cs="Arial"/>
          <w:shd w:val="clear" w:color="auto" w:fill="FFFFFF"/>
          <w:lang w:val="en-US"/>
        </w:rPr>
        <w:t>menstruation for girls and wet dreams for boys).</w:t>
      </w:r>
    </w:p>
    <w:p w14:paraId="2B0770EB"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A 'Question Box' </w:t>
      </w:r>
      <w:r>
        <w:rPr>
          <w:rFonts w:ascii="Arial" w:hAnsi="Arial" w:cs="Arial"/>
          <w:shd w:val="clear" w:color="auto" w:fill="FFFFFF"/>
          <w:lang w:val="en-US"/>
        </w:rPr>
        <w:t>can</w:t>
      </w:r>
      <w:r w:rsidRPr="007732C6">
        <w:rPr>
          <w:rFonts w:ascii="Arial" w:hAnsi="Arial" w:cs="Arial"/>
          <w:shd w:val="clear" w:color="auto" w:fill="FFFFFF"/>
          <w:lang w:val="en-US"/>
        </w:rPr>
        <w:t xml:space="preserve"> used to enable pupils to ask confidential questions on pieces of paper, which the teacher uses at the end of the programme (years 5 and 6).</w:t>
      </w:r>
    </w:p>
    <w:p w14:paraId="5783C46E"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Teachers consider the age and maturity of the pupils when answering questions and how they relate to the intended learning for the class.</w:t>
      </w:r>
    </w:p>
    <w:p w14:paraId="7513A0BA"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There are options on how to answer a question (e.g. answer to whole class, individual child after the lesson, refer the question to be answered at home).</w:t>
      </w:r>
    </w:p>
    <w:p w14:paraId="0D09E793"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Teachers need to ensure children understand that some issues may not be kept in</w:t>
      </w:r>
      <w:r w:rsidRPr="007732C6">
        <w:rPr>
          <w:rFonts w:ascii="Arial" w:hAnsi="Arial" w:cs="Arial"/>
          <w:shd w:val="clear" w:color="auto" w:fill="FFFFFF"/>
          <w:lang w:val="en-US"/>
        </w:rPr>
        <w:br/>
        <w:t>confidence if the child is at risk.</w:t>
      </w:r>
    </w:p>
    <w:p w14:paraId="5005AA60" w14:textId="77777777" w:rsidR="00AF2D5F"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Teachers need to be mindful of the school's safeguarding procedures.</w:t>
      </w:r>
    </w:p>
    <w:p w14:paraId="0465F2A8" w14:textId="77777777" w:rsidR="00AF2D5F" w:rsidRPr="007732C6" w:rsidRDefault="00AF2D5F" w:rsidP="00AF2D5F">
      <w:pPr>
        <w:pStyle w:val="ListParagraph"/>
        <w:numPr>
          <w:ilvl w:val="0"/>
          <w:numId w:val="9"/>
        </w:numPr>
        <w:rPr>
          <w:rFonts w:ascii="Arial" w:hAnsi="Arial" w:cs="Arial"/>
          <w:shd w:val="clear" w:color="auto" w:fill="FFFFFF"/>
          <w:lang w:val="en-US"/>
        </w:rPr>
      </w:pPr>
      <w:r>
        <w:rPr>
          <w:rFonts w:ascii="Arial" w:hAnsi="Arial" w:cs="Arial"/>
          <w:shd w:val="clear" w:color="auto" w:fill="FFFFFF"/>
          <w:lang w:val="en-US"/>
        </w:rPr>
        <w:t>Evidence of learning is captured through floor books, pupil voice, quotes, pictures/drawings and group work.</w:t>
      </w:r>
    </w:p>
    <w:p w14:paraId="561AB8F9"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RSE is best taught by confident teachers as part of an ongoing PSHE curriculum. Visiting speakers can offer a different perspective and reinforce the teaching within the classroom and c</w:t>
      </w:r>
      <w:r>
        <w:rPr>
          <w:rFonts w:ascii="Arial" w:hAnsi="Arial" w:cs="Arial"/>
          <w:shd w:val="clear" w:color="auto" w:fill="FFFFFF"/>
          <w:lang w:val="en-US"/>
        </w:rPr>
        <w:t>ould</w:t>
      </w:r>
      <w:r w:rsidRPr="007732C6">
        <w:rPr>
          <w:rFonts w:ascii="Arial" w:hAnsi="Arial" w:cs="Arial"/>
          <w:shd w:val="clear" w:color="auto" w:fill="FFFFFF"/>
          <w:lang w:val="en-US"/>
        </w:rPr>
        <w:t xml:space="preserve"> include: </w:t>
      </w:r>
    </w:p>
    <w:p w14:paraId="5A370D29" w14:textId="77777777" w:rsidR="00AF2D5F"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School nurs</w:t>
      </w:r>
      <w:r>
        <w:rPr>
          <w:rFonts w:ascii="Arial" w:hAnsi="Arial" w:cs="Arial"/>
          <w:shd w:val="clear" w:color="auto" w:fill="FFFFFF"/>
          <w:lang w:val="en-US"/>
        </w:rPr>
        <w:t>ing team,</w:t>
      </w:r>
    </w:p>
    <w:p w14:paraId="0D00BC88" w14:textId="77777777" w:rsidR="00AF2D5F" w:rsidRPr="006D3C63" w:rsidRDefault="00AF2D5F" w:rsidP="00AF2D5F">
      <w:pPr>
        <w:pStyle w:val="ListParagraph"/>
        <w:numPr>
          <w:ilvl w:val="0"/>
          <w:numId w:val="9"/>
        </w:numPr>
        <w:rPr>
          <w:rFonts w:ascii="Arial" w:hAnsi="Arial" w:cs="Arial"/>
          <w:shd w:val="clear" w:color="auto" w:fill="FFFFFF"/>
          <w:lang w:val="en-US"/>
        </w:rPr>
      </w:pPr>
      <w:r>
        <w:rPr>
          <w:rFonts w:ascii="Arial" w:hAnsi="Arial" w:cs="Arial"/>
          <w:shd w:val="clear" w:color="auto" w:fill="FFFFFF"/>
          <w:lang w:val="en-US"/>
        </w:rPr>
        <w:t>Police Community Support Officers,</w:t>
      </w:r>
    </w:p>
    <w:p w14:paraId="704D70B0" w14:textId="77777777" w:rsidR="00AF2D5F" w:rsidRPr="007732C6" w:rsidRDefault="00AF2D5F" w:rsidP="00AF2D5F">
      <w:pPr>
        <w:pStyle w:val="ListParagraph"/>
        <w:numPr>
          <w:ilvl w:val="0"/>
          <w:numId w:val="9"/>
        </w:numPr>
        <w:rPr>
          <w:rFonts w:ascii="Arial" w:hAnsi="Arial" w:cs="Arial"/>
          <w:shd w:val="clear" w:color="auto" w:fill="FFFFFF"/>
          <w:lang w:val="en-US"/>
        </w:rPr>
      </w:pPr>
      <w:r>
        <w:rPr>
          <w:rFonts w:ascii="Arial" w:hAnsi="Arial" w:cs="Arial"/>
          <w:shd w:val="clear" w:color="auto" w:fill="FFFFFF"/>
          <w:lang w:val="en-US"/>
        </w:rPr>
        <w:t>Police</w:t>
      </w:r>
      <w:r w:rsidRPr="007732C6">
        <w:rPr>
          <w:rFonts w:ascii="Arial" w:hAnsi="Arial" w:cs="Arial"/>
          <w:shd w:val="clear" w:color="auto" w:fill="FFFFFF"/>
          <w:lang w:val="en-US"/>
        </w:rPr>
        <w:t xml:space="preserve"> - Internet Safety, </w:t>
      </w:r>
    </w:p>
    <w:p w14:paraId="65E9147C"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NSPCC - Staying Safe, </w:t>
      </w:r>
    </w:p>
    <w:p w14:paraId="39C3BF53"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Local Community </w:t>
      </w:r>
      <w:r>
        <w:rPr>
          <w:rFonts w:ascii="Arial" w:hAnsi="Arial" w:cs="Arial"/>
          <w:shd w:val="clear" w:color="auto" w:fill="FFFFFF"/>
          <w:lang w:val="en-US"/>
        </w:rPr>
        <w:t>Partnership organisations</w:t>
      </w:r>
      <w:r w:rsidRPr="007732C6">
        <w:rPr>
          <w:rFonts w:ascii="Arial" w:hAnsi="Arial" w:cs="Arial"/>
          <w:shd w:val="clear" w:color="auto" w:fill="FFFFFF"/>
          <w:lang w:val="en-US"/>
        </w:rPr>
        <w:t>.</w:t>
      </w:r>
    </w:p>
    <w:p w14:paraId="258FAAAC" w14:textId="77777777" w:rsidR="00AF2D5F" w:rsidRPr="007732C6" w:rsidRDefault="00AF2D5F" w:rsidP="00AF2D5F">
      <w:pPr>
        <w:pStyle w:val="NoSpacing"/>
        <w:rPr>
          <w:rFonts w:ascii="Arial" w:hAnsi="Arial" w:cs="Arial"/>
          <w:b/>
          <w:u w:val="single"/>
          <w:shd w:val="clear" w:color="auto" w:fill="FFFFFF"/>
          <w:lang w:val="en-US"/>
        </w:rPr>
      </w:pPr>
    </w:p>
    <w:p w14:paraId="139341F5"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Visiting speakers are briefed by the appropriate member of staff about the level of pupil awareness; ground rules of the class; the context/purpose of the visit and what pupils know and what they need to know. Visiting speakers are given a summary of the school RSE policy, together with the RSE curriculum, which they are expected to follow.</w:t>
      </w:r>
    </w:p>
    <w:p w14:paraId="135613B2" w14:textId="77777777" w:rsidR="00AF2D5F" w:rsidRPr="007732C6" w:rsidRDefault="00AF2D5F" w:rsidP="00AF2D5F">
      <w:pPr>
        <w:pStyle w:val="NoSpacing"/>
        <w:rPr>
          <w:rFonts w:ascii="Arial" w:hAnsi="Arial" w:cs="Arial"/>
          <w:u w:val="single"/>
          <w:shd w:val="clear" w:color="auto" w:fill="FFFFFF"/>
          <w:lang w:val="en-US"/>
        </w:rPr>
      </w:pPr>
    </w:p>
    <w:p w14:paraId="683E5646" w14:textId="77777777" w:rsidR="00AF2D5F" w:rsidRPr="007732C6" w:rsidRDefault="00AF2D5F" w:rsidP="00AF2D5F">
      <w:pPr>
        <w:pStyle w:val="NoSpacing"/>
        <w:rPr>
          <w:rFonts w:ascii="Arial" w:hAnsi="Arial" w:cs="Arial"/>
          <w:b/>
          <w:u w:val="single"/>
          <w:shd w:val="clear" w:color="auto" w:fill="FFFFFF"/>
          <w:lang w:val="en-US"/>
        </w:rPr>
      </w:pPr>
      <w:r w:rsidRPr="007732C6">
        <w:rPr>
          <w:rFonts w:ascii="Arial" w:hAnsi="Arial" w:cs="Arial"/>
          <w:b/>
          <w:u w:val="single"/>
          <w:shd w:val="clear" w:color="auto" w:fill="FFFFFF"/>
          <w:lang w:val="en-US"/>
        </w:rPr>
        <w:t>Assessment</w:t>
      </w:r>
    </w:p>
    <w:p w14:paraId="3A80A7A0" w14:textId="77777777" w:rsidR="00AF2D5F" w:rsidRPr="007732C6" w:rsidRDefault="00AF2D5F" w:rsidP="00AF2D5F">
      <w:pPr>
        <w:pStyle w:val="NoSpacing"/>
        <w:rPr>
          <w:rFonts w:ascii="Arial" w:hAnsi="Arial" w:cs="Arial"/>
          <w:shd w:val="clear" w:color="auto" w:fill="FFFFFF"/>
          <w:lang w:val="en-US"/>
        </w:rPr>
      </w:pPr>
    </w:p>
    <w:p w14:paraId="74AB8A0D"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Lessons are planned starting with establishing what pupils already know. In this way, teachers can also address any misconceptions that pupils may have.  We establish what pupils already know through:</w:t>
      </w:r>
    </w:p>
    <w:p w14:paraId="73DC0842"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lastRenderedPageBreak/>
        <w:t>Brainstorms, mind-maps and discussions</w:t>
      </w:r>
    </w:p>
    <w:p w14:paraId="5B35CFC6"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Draw and write activities to find out what pupils already know</w:t>
      </w:r>
    </w:p>
    <w:p w14:paraId="3A70CC40"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Continuums/diamond nine and other activities to find out what pupils’ feel is important to them.</w:t>
      </w:r>
    </w:p>
    <w:p w14:paraId="14588D9E"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Assessment is the process where each pupil's learning and achievement are measured against the lesson objectives.  We assess pupil progress assessed through:</w:t>
      </w:r>
    </w:p>
    <w:p w14:paraId="243D9C20"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Pupil reflection at the end of each topic to enable them to express their own learning, progress and next steps</w:t>
      </w:r>
    </w:p>
    <w:p w14:paraId="6A9B342A"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Written or oral </w:t>
      </w:r>
      <w:r>
        <w:rPr>
          <w:rFonts w:ascii="Arial" w:hAnsi="Arial" w:cs="Arial"/>
          <w:shd w:val="clear" w:color="auto" w:fill="FFFFFF"/>
          <w:lang w:val="en-US"/>
        </w:rPr>
        <w:t>tasks</w:t>
      </w:r>
    </w:p>
    <w:p w14:paraId="5F2D2678"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Quizzes</w:t>
      </w:r>
    </w:p>
    <w:p w14:paraId="6229A30E"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Pupil self-evaluation</w:t>
      </w:r>
    </w:p>
    <w:p w14:paraId="72614BA4"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One</w:t>
      </w:r>
      <w:r>
        <w:rPr>
          <w:rFonts w:ascii="Arial" w:hAnsi="Arial" w:cs="Arial"/>
          <w:shd w:val="clear" w:color="auto" w:fill="FFFFFF"/>
          <w:lang w:val="en-US"/>
        </w:rPr>
        <w:t>-</w:t>
      </w:r>
      <w:r w:rsidRPr="007732C6">
        <w:rPr>
          <w:rFonts w:ascii="Arial" w:hAnsi="Arial" w:cs="Arial"/>
          <w:shd w:val="clear" w:color="auto" w:fill="FFFFFF"/>
          <w:lang w:val="en-US"/>
        </w:rPr>
        <w:t>to</w:t>
      </w:r>
      <w:r>
        <w:rPr>
          <w:rFonts w:ascii="Arial" w:hAnsi="Arial" w:cs="Arial"/>
          <w:shd w:val="clear" w:color="auto" w:fill="FFFFFF"/>
          <w:lang w:val="en-US"/>
        </w:rPr>
        <w:t>-</w:t>
      </w:r>
      <w:r w:rsidRPr="007732C6">
        <w:rPr>
          <w:rFonts w:ascii="Arial" w:hAnsi="Arial" w:cs="Arial"/>
          <w:shd w:val="clear" w:color="auto" w:fill="FFFFFF"/>
          <w:lang w:val="en-US"/>
        </w:rPr>
        <w:t>one discussio</w:t>
      </w:r>
      <w:r>
        <w:rPr>
          <w:rFonts w:ascii="Arial" w:hAnsi="Arial" w:cs="Arial"/>
          <w:shd w:val="clear" w:color="auto" w:fill="FFFFFF"/>
          <w:lang w:val="en-US"/>
        </w:rPr>
        <w:t>n</w:t>
      </w:r>
    </w:p>
    <w:p w14:paraId="199FC093" w14:textId="77777777" w:rsidR="00AF2D5F" w:rsidRPr="007732C6" w:rsidRDefault="00AF2D5F" w:rsidP="00AF2D5F">
      <w:pPr>
        <w:pStyle w:val="NoSpacing"/>
        <w:rPr>
          <w:rFonts w:ascii="Arial" w:hAnsi="Arial" w:cs="Arial"/>
          <w:shd w:val="clear" w:color="auto" w:fill="FFFFFF"/>
          <w:lang w:val="en-US"/>
        </w:rPr>
      </w:pPr>
    </w:p>
    <w:p w14:paraId="20AB93C2" w14:textId="77777777" w:rsidR="00AF2D5F" w:rsidRPr="007732C6" w:rsidRDefault="00AF2D5F" w:rsidP="00AF2D5F">
      <w:pPr>
        <w:pStyle w:val="NoSpacing"/>
        <w:rPr>
          <w:rFonts w:ascii="Arial" w:hAnsi="Arial" w:cs="Arial"/>
          <w:b/>
          <w:u w:val="single"/>
          <w:shd w:val="clear" w:color="auto" w:fill="FFFFFF"/>
          <w:lang w:val="en-US"/>
        </w:rPr>
      </w:pPr>
      <w:r w:rsidRPr="007732C6">
        <w:rPr>
          <w:rFonts w:ascii="Arial" w:hAnsi="Arial" w:cs="Arial"/>
          <w:b/>
          <w:u w:val="single"/>
          <w:shd w:val="clear" w:color="auto" w:fill="FFFFFF"/>
          <w:lang w:val="en-US"/>
        </w:rPr>
        <w:t>Monitoring and evaluation</w:t>
      </w:r>
    </w:p>
    <w:p w14:paraId="71503079" w14:textId="77777777" w:rsidR="00AF2D5F" w:rsidRPr="007732C6" w:rsidRDefault="00AF2D5F" w:rsidP="00AF2D5F">
      <w:pPr>
        <w:pStyle w:val="NoSpacing"/>
        <w:rPr>
          <w:rFonts w:ascii="Arial" w:hAnsi="Arial" w:cs="Arial"/>
          <w:b/>
          <w:u w:val="single"/>
          <w:shd w:val="clear" w:color="auto" w:fill="FFFFFF"/>
          <w:lang w:val="en-US"/>
        </w:rPr>
      </w:pPr>
    </w:p>
    <w:p w14:paraId="2C60783C" w14:textId="77777777" w:rsidR="00AF2D5F" w:rsidRPr="007732C6" w:rsidRDefault="00AF2D5F" w:rsidP="00AF2D5F">
      <w:pPr>
        <w:rPr>
          <w:rFonts w:ascii="Arial" w:hAnsi="Arial" w:cs="Arial"/>
          <w:shd w:val="clear" w:color="auto" w:fill="FFFFFF"/>
          <w:lang w:val="en-US"/>
        </w:rPr>
      </w:pPr>
      <w:r w:rsidRPr="007732C6">
        <w:rPr>
          <w:rFonts w:ascii="Arial" w:hAnsi="Arial" w:cs="Arial"/>
          <w:shd w:val="clear" w:color="auto" w:fill="FFFFFF"/>
          <w:lang w:val="en-US"/>
        </w:rPr>
        <w:t>Monitoring is to ensure teaching is in line with school policy and that pupils are taught what is planned for different year groups. Evaluation helps to plan future lessons and enables teachers to review the programme to improve the teaching and learning.  The PSHE coordinator is responsible for monitoring and evaluation of RSE and methods used can include:</w:t>
      </w:r>
    </w:p>
    <w:p w14:paraId="0BF16D64" w14:textId="77777777" w:rsidR="00AF2D5F" w:rsidRPr="00E21F2C"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Feedback on lessons</w:t>
      </w:r>
    </w:p>
    <w:p w14:paraId="47FE55C4"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Teachers completing end of topic evaluations</w:t>
      </w:r>
    </w:p>
    <w:p w14:paraId="032D2223"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 xml:space="preserve">PSHE </w:t>
      </w:r>
      <w:r>
        <w:rPr>
          <w:rFonts w:ascii="Arial" w:hAnsi="Arial" w:cs="Arial"/>
          <w:shd w:val="clear" w:color="auto" w:fill="FFFFFF"/>
          <w:lang w:val="en-US"/>
        </w:rPr>
        <w:t xml:space="preserve">floor book looks </w:t>
      </w:r>
    </w:p>
    <w:p w14:paraId="75835BB3"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Annual PSHE review of Action Plan</w:t>
      </w:r>
    </w:p>
    <w:p w14:paraId="4B61CAB4" w14:textId="77777777" w:rsidR="00AF2D5F" w:rsidRPr="007732C6" w:rsidRDefault="00AF2D5F" w:rsidP="00AF2D5F">
      <w:pPr>
        <w:pStyle w:val="ListParagraph"/>
        <w:numPr>
          <w:ilvl w:val="0"/>
          <w:numId w:val="9"/>
        </w:numPr>
        <w:rPr>
          <w:rFonts w:ascii="Arial" w:hAnsi="Arial" w:cs="Arial"/>
          <w:shd w:val="clear" w:color="auto" w:fill="FFFFFF"/>
          <w:lang w:val="en-US"/>
        </w:rPr>
      </w:pPr>
      <w:r w:rsidRPr="007732C6">
        <w:rPr>
          <w:rFonts w:ascii="Arial" w:hAnsi="Arial" w:cs="Arial"/>
          <w:shd w:val="clear" w:color="auto" w:fill="FFFFFF"/>
          <w:lang w:val="en-US"/>
        </w:rPr>
        <w:t>Resources, including the whole primary school curriculum for RSE (Appendix 4) and the PSHE Association/Sex Education Forum</w:t>
      </w:r>
    </w:p>
    <w:p w14:paraId="6B969288" w14:textId="0A804D31" w:rsidR="00B11DE8" w:rsidRPr="007732C6" w:rsidRDefault="00B11DE8" w:rsidP="001A4A95">
      <w:pPr>
        <w:pStyle w:val="Style9"/>
        <w:shd w:val="clear" w:color="auto" w:fill="auto"/>
        <w:spacing w:before="0" w:after="254" w:line="200" w:lineRule="exact"/>
        <w:ind w:firstLine="0"/>
        <w:rPr>
          <w:rStyle w:val="CharStyle10"/>
          <w:color w:val="000000"/>
          <w:lang w:val="en-US"/>
        </w:rPr>
      </w:pPr>
    </w:p>
    <w:p w14:paraId="771E05EC" w14:textId="55D6269E" w:rsidR="00B11DE8" w:rsidRPr="007732C6" w:rsidRDefault="00B11DE8" w:rsidP="00A7445B">
      <w:pPr>
        <w:pStyle w:val="Style9"/>
        <w:shd w:val="clear" w:color="auto" w:fill="auto"/>
        <w:spacing w:before="0" w:after="254" w:line="200" w:lineRule="exact"/>
        <w:ind w:left="20" w:firstLine="0"/>
        <w:rPr>
          <w:rStyle w:val="CharStyle10"/>
          <w:color w:val="000000"/>
          <w:lang w:val="en-US"/>
        </w:rPr>
      </w:pPr>
    </w:p>
    <w:p w14:paraId="6E1C1356" w14:textId="362C5E58" w:rsidR="00482870" w:rsidRPr="007732C6" w:rsidRDefault="00482870">
      <w:pPr>
        <w:spacing w:after="160" w:line="259" w:lineRule="auto"/>
        <w:rPr>
          <w:rStyle w:val="CharStyle10"/>
          <w:b/>
          <w:color w:val="000000"/>
          <w:lang w:val="en-US"/>
        </w:rPr>
      </w:pPr>
    </w:p>
    <w:p w14:paraId="7F31D059"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2EAD63C4"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404927DF"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6BCAC153"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08B86FA3"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5062253C"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60E21E68"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12BC0E41"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4467B59F" w14:textId="77777777" w:rsidR="00147B9F" w:rsidRDefault="00147B9F" w:rsidP="00467E0A">
      <w:pPr>
        <w:pStyle w:val="Style9"/>
        <w:shd w:val="clear" w:color="auto" w:fill="auto"/>
        <w:spacing w:before="0" w:after="0" w:line="269" w:lineRule="exact"/>
        <w:ind w:left="20" w:firstLine="0"/>
        <w:rPr>
          <w:rStyle w:val="CharStyle10"/>
          <w:b/>
          <w:bCs/>
          <w:color w:val="000000"/>
          <w:sz w:val="22"/>
          <w:szCs w:val="22"/>
          <w:lang w:val="en-US"/>
        </w:rPr>
      </w:pPr>
    </w:p>
    <w:p w14:paraId="0CFF156B" w14:textId="77777777" w:rsidR="00E05176" w:rsidRDefault="00E05176" w:rsidP="00467E0A">
      <w:pPr>
        <w:pStyle w:val="Style9"/>
        <w:shd w:val="clear" w:color="auto" w:fill="auto"/>
        <w:spacing w:before="0" w:after="0" w:line="269" w:lineRule="exact"/>
        <w:ind w:left="20" w:firstLine="0"/>
        <w:rPr>
          <w:rStyle w:val="CharStyle10"/>
          <w:b/>
          <w:bCs/>
          <w:color w:val="000000"/>
          <w:sz w:val="22"/>
          <w:szCs w:val="22"/>
          <w:lang w:val="en-US"/>
        </w:rPr>
      </w:pPr>
    </w:p>
    <w:p w14:paraId="447131E8" w14:textId="77777777" w:rsidR="00E05176" w:rsidRDefault="00E05176" w:rsidP="00467E0A">
      <w:pPr>
        <w:pStyle w:val="Style9"/>
        <w:shd w:val="clear" w:color="auto" w:fill="auto"/>
        <w:spacing w:before="0" w:after="0" w:line="269" w:lineRule="exact"/>
        <w:ind w:left="20" w:firstLine="0"/>
        <w:rPr>
          <w:rStyle w:val="CharStyle10"/>
          <w:b/>
          <w:bCs/>
          <w:color w:val="000000"/>
          <w:sz w:val="22"/>
          <w:szCs w:val="22"/>
          <w:lang w:val="en-US"/>
        </w:rPr>
      </w:pPr>
    </w:p>
    <w:p w14:paraId="04763983" w14:textId="77777777" w:rsidR="00E05176" w:rsidRDefault="00E05176" w:rsidP="00467E0A">
      <w:pPr>
        <w:pStyle w:val="Style9"/>
        <w:shd w:val="clear" w:color="auto" w:fill="auto"/>
        <w:spacing w:before="0" w:after="0" w:line="269" w:lineRule="exact"/>
        <w:ind w:left="20" w:firstLine="0"/>
        <w:rPr>
          <w:rStyle w:val="CharStyle10"/>
          <w:b/>
          <w:bCs/>
          <w:color w:val="000000"/>
          <w:sz w:val="22"/>
          <w:szCs w:val="22"/>
          <w:lang w:val="en-US"/>
        </w:rPr>
      </w:pPr>
    </w:p>
    <w:p w14:paraId="02E215D6" w14:textId="77777777" w:rsidR="00E05176" w:rsidRDefault="00E05176" w:rsidP="00467E0A">
      <w:pPr>
        <w:pStyle w:val="Style9"/>
        <w:shd w:val="clear" w:color="auto" w:fill="auto"/>
        <w:spacing w:before="0" w:after="0" w:line="269" w:lineRule="exact"/>
        <w:ind w:left="20" w:firstLine="0"/>
        <w:rPr>
          <w:rStyle w:val="CharStyle10"/>
          <w:b/>
          <w:bCs/>
          <w:color w:val="000000"/>
          <w:sz w:val="22"/>
          <w:szCs w:val="22"/>
          <w:lang w:val="en-US"/>
        </w:rPr>
      </w:pPr>
    </w:p>
    <w:p w14:paraId="7B557CEB" w14:textId="77777777" w:rsidR="00E05176" w:rsidRDefault="00E05176" w:rsidP="00467E0A">
      <w:pPr>
        <w:pStyle w:val="Style9"/>
        <w:shd w:val="clear" w:color="auto" w:fill="auto"/>
        <w:spacing w:before="0" w:after="0" w:line="269" w:lineRule="exact"/>
        <w:ind w:left="20" w:firstLine="0"/>
        <w:rPr>
          <w:rStyle w:val="CharStyle10"/>
          <w:b/>
          <w:bCs/>
          <w:color w:val="000000"/>
          <w:sz w:val="22"/>
          <w:szCs w:val="22"/>
          <w:lang w:val="en-US"/>
        </w:rPr>
      </w:pPr>
    </w:p>
    <w:p w14:paraId="6AF2B5C7" w14:textId="0B2F3AB5" w:rsidR="00B62612" w:rsidRDefault="00B62612" w:rsidP="00467E0A">
      <w:pPr>
        <w:pStyle w:val="Style9"/>
        <w:shd w:val="clear" w:color="auto" w:fill="auto"/>
        <w:spacing w:before="0" w:after="0" w:line="269" w:lineRule="exact"/>
        <w:ind w:left="20" w:firstLine="0"/>
        <w:rPr>
          <w:rStyle w:val="CharStyle10"/>
          <w:b/>
          <w:color w:val="000000"/>
          <w:lang w:val="en-US"/>
        </w:rPr>
      </w:pPr>
      <w:r w:rsidRPr="00E66E75">
        <w:rPr>
          <w:rStyle w:val="CharStyle10"/>
          <w:b/>
          <w:bCs/>
          <w:color w:val="000000"/>
          <w:sz w:val="22"/>
          <w:szCs w:val="22"/>
          <w:lang w:val="en-US"/>
        </w:rPr>
        <w:lastRenderedPageBreak/>
        <w:t>Appendix 1</w:t>
      </w:r>
      <w:r w:rsidR="00467E0A">
        <w:rPr>
          <w:rStyle w:val="CharStyle10"/>
          <w:b/>
          <w:bCs/>
          <w:color w:val="000000"/>
          <w:sz w:val="22"/>
          <w:szCs w:val="22"/>
          <w:lang w:val="en-US"/>
        </w:rPr>
        <w:t xml:space="preserve">: </w:t>
      </w:r>
      <w:r w:rsidRPr="007732C6">
        <w:rPr>
          <w:rStyle w:val="CharStyle10"/>
          <w:b/>
          <w:color w:val="000000"/>
          <w:lang w:val="en-US"/>
        </w:rPr>
        <w:t>Definition of FGM</w:t>
      </w:r>
    </w:p>
    <w:p w14:paraId="6BFB1150" w14:textId="77777777" w:rsidR="00467E0A" w:rsidRPr="00467E0A" w:rsidRDefault="00467E0A" w:rsidP="00467E0A">
      <w:pPr>
        <w:pStyle w:val="Style9"/>
        <w:shd w:val="clear" w:color="auto" w:fill="auto"/>
        <w:spacing w:before="0" w:after="0" w:line="269" w:lineRule="exact"/>
        <w:ind w:left="20" w:firstLine="0"/>
        <w:rPr>
          <w:b/>
          <w:bCs/>
          <w:color w:val="000000"/>
          <w:sz w:val="22"/>
          <w:szCs w:val="22"/>
          <w:shd w:val="clear" w:color="auto" w:fill="FFFFFF"/>
          <w:lang w:val="en-US"/>
        </w:rPr>
      </w:pPr>
    </w:p>
    <w:p w14:paraId="7C348F98" w14:textId="77777777" w:rsidR="00B62612" w:rsidRPr="007732C6" w:rsidRDefault="00B62612" w:rsidP="00B62612">
      <w:pPr>
        <w:pStyle w:val="Style4"/>
        <w:shd w:val="clear" w:color="auto" w:fill="auto"/>
        <w:spacing w:before="0"/>
        <w:ind w:left="20" w:right="200" w:firstLine="0"/>
      </w:pPr>
      <w:r w:rsidRPr="007732C6">
        <w:rPr>
          <w:rStyle w:val="CharStyle5"/>
          <w:color w:val="000000"/>
          <w:lang w:val="en-US"/>
        </w:rPr>
        <w:t>"Female Genital mutilation (FGM) comprises of all procedures involving partial or total removal of the</w:t>
      </w:r>
      <w:r w:rsidRPr="007732C6">
        <w:rPr>
          <w:rStyle w:val="CharStyle5"/>
          <w:color w:val="000000"/>
          <w:lang w:val="en-US"/>
        </w:rPr>
        <w:br/>
        <w:t>external female genitalia or other injury to the female genital organs whether for cultural or therapeutic</w:t>
      </w:r>
      <w:r w:rsidRPr="007732C6">
        <w:rPr>
          <w:rStyle w:val="CharStyle5"/>
          <w:color w:val="000000"/>
          <w:lang w:val="en-US"/>
        </w:rPr>
        <w:br/>
        <w:t>reasons."</w:t>
      </w:r>
    </w:p>
    <w:p w14:paraId="0775C79D" w14:textId="77777777" w:rsidR="00B62612" w:rsidRPr="007732C6" w:rsidRDefault="00B62612" w:rsidP="00B62612">
      <w:pPr>
        <w:pStyle w:val="Style4"/>
        <w:shd w:val="clear" w:color="auto" w:fill="auto"/>
        <w:spacing w:before="0" w:after="244"/>
        <w:ind w:left="20" w:firstLine="0"/>
      </w:pPr>
      <w:r w:rsidRPr="007732C6">
        <w:rPr>
          <w:rStyle w:val="CharStyle5"/>
          <w:color w:val="000000"/>
          <w:lang w:val="en-US"/>
        </w:rPr>
        <w:t>World Health Organisation 1997</w:t>
      </w:r>
    </w:p>
    <w:p w14:paraId="4C777C38" w14:textId="77777777" w:rsidR="00B62612" w:rsidRPr="007732C6" w:rsidRDefault="00B62612" w:rsidP="00B62612">
      <w:pPr>
        <w:pStyle w:val="Style4"/>
        <w:shd w:val="clear" w:color="auto" w:fill="auto"/>
        <w:spacing w:before="0" w:line="264" w:lineRule="exact"/>
        <w:ind w:left="20" w:right="200" w:firstLine="0"/>
      </w:pPr>
      <w:r w:rsidRPr="007732C6">
        <w:rPr>
          <w:rStyle w:val="CharStyle5"/>
          <w:color w:val="000000"/>
          <w:lang w:val="en-US"/>
        </w:rPr>
        <w:t>"Professionals in all agencies, and individuals and groups in relevant communities, need to be alert to the</w:t>
      </w:r>
      <w:r w:rsidRPr="007732C6">
        <w:rPr>
          <w:rStyle w:val="CharStyle5"/>
          <w:color w:val="000000"/>
          <w:lang w:val="en-US"/>
        </w:rPr>
        <w:br/>
        <w:t>possibility of a girl being at risk of FGM, or already having suffered FGM. There is a range of potential</w:t>
      </w:r>
      <w:r w:rsidRPr="007732C6">
        <w:rPr>
          <w:rStyle w:val="CharStyle5"/>
          <w:color w:val="000000"/>
          <w:lang w:val="en-US"/>
        </w:rPr>
        <w:br/>
        <w:t>indicators that a child or young person may be at risk of FGM, which individually may not indicate risk but if</w:t>
      </w:r>
      <w:r w:rsidRPr="007732C6">
        <w:rPr>
          <w:rStyle w:val="CharStyle5"/>
          <w:color w:val="000000"/>
          <w:lang w:val="en-US"/>
        </w:rPr>
        <w:br/>
        <w:t>there are two or more indicators present this could signal a risk to the child or young person. Victims of</w:t>
      </w:r>
      <w:r w:rsidRPr="007732C6">
        <w:rPr>
          <w:rStyle w:val="CharStyle5"/>
          <w:color w:val="000000"/>
          <w:lang w:val="en-US"/>
        </w:rPr>
        <w:br/>
        <w:t>FGM are likely to come from a community that is known to practise FGM. Professionals should note that</w:t>
      </w:r>
      <w:r w:rsidRPr="007732C6">
        <w:rPr>
          <w:rStyle w:val="CharStyle5"/>
          <w:color w:val="000000"/>
          <w:lang w:val="en-US"/>
        </w:rPr>
        <w:br/>
        <w:t>girls at risk of FGM may not yet be aware of the practice or that it may be conducted on them, so</w:t>
      </w:r>
      <w:r w:rsidRPr="007732C6">
        <w:rPr>
          <w:rStyle w:val="CharStyle5"/>
          <w:color w:val="000000"/>
          <w:lang w:val="en-US"/>
        </w:rPr>
        <w:br/>
        <w:t>sensitivity should always be shown when approaching the subject. "</w:t>
      </w:r>
    </w:p>
    <w:p w14:paraId="1EE5544D" w14:textId="77777777" w:rsidR="00B62612" w:rsidRPr="007732C6" w:rsidRDefault="00B62612" w:rsidP="00B62612">
      <w:pPr>
        <w:pStyle w:val="Style4"/>
        <w:shd w:val="clear" w:color="auto" w:fill="auto"/>
        <w:spacing w:before="0" w:after="236" w:line="264" w:lineRule="exact"/>
        <w:ind w:left="20" w:firstLine="0"/>
      </w:pPr>
      <w:r w:rsidRPr="007732C6">
        <w:rPr>
          <w:rStyle w:val="CharStyle5"/>
          <w:color w:val="000000"/>
          <w:lang w:val="en-US"/>
        </w:rPr>
        <w:t>Department for Education: Keeping Children Safe in Education April 201</w:t>
      </w:r>
      <w:r w:rsidRPr="007732C6">
        <w:rPr>
          <w:rStyle w:val="CharStyle5"/>
        </w:rPr>
        <w:t>9</w:t>
      </w:r>
    </w:p>
    <w:p w14:paraId="5EDFCD49" w14:textId="77777777" w:rsidR="00B62612" w:rsidRPr="007732C6" w:rsidRDefault="00B62612" w:rsidP="00B62612">
      <w:pPr>
        <w:pStyle w:val="Style4"/>
        <w:shd w:val="clear" w:color="auto" w:fill="auto"/>
        <w:spacing w:before="0" w:after="240"/>
        <w:ind w:left="20" w:right="400" w:firstLine="0"/>
        <w:jc w:val="both"/>
      </w:pPr>
      <w:r w:rsidRPr="007732C6">
        <w:rPr>
          <w:rStyle w:val="CharStyle5"/>
          <w:color w:val="000000"/>
          <w:lang w:val="en-US"/>
        </w:rPr>
        <w:t>FGM is considered child abuse in the UK and a grave violation of the human rights of girls and women. It is a violation of the child's right to life and their bodily integrity as well as their right to health. It is illegal in the UK to allow girls to undergo female genital mutilation either in this country or abroad. People guilty of allowing FGM to take place can be punished by fines or up to 14 years in prison.</w:t>
      </w:r>
    </w:p>
    <w:p w14:paraId="4AD35604" w14:textId="77777777" w:rsidR="00B62612" w:rsidRPr="007732C6" w:rsidRDefault="00B62612" w:rsidP="00B62612">
      <w:pPr>
        <w:pStyle w:val="Style4"/>
        <w:shd w:val="clear" w:color="auto" w:fill="auto"/>
        <w:spacing w:before="0"/>
        <w:ind w:left="20" w:right="200" w:firstLine="0"/>
      </w:pPr>
      <w:r w:rsidRPr="007732C6">
        <w:rPr>
          <w:rStyle w:val="CharStyle5"/>
          <w:color w:val="000000"/>
          <w:lang w:val="en-US"/>
        </w:rPr>
        <w:t>Female Genital Mutilation occurs mainly in Africa and to a lesser extent in the Middle East and Asia. It is</w:t>
      </w:r>
      <w:r w:rsidRPr="007732C6">
        <w:rPr>
          <w:rStyle w:val="CharStyle5"/>
          <w:color w:val="000000"/>
          <w:lang w:val="en-US"/>
        </w:rPr>
        <w:br/>
        <w:t>not a religious requirement and there are no health benefits. It is a cultural practice.</w:t>
      </w:r>
    </w:p>
    <w:p w14:paraId="2897B1E5" w14:textId="77777777" w:rsidR="00B62612" w:rsidRPr="007732C6" w:rsidRDefault="00B62612" w:rsidP="00B62612">
      <w:pPr>
        <w:pStyle w:val="Style4"/>
        <w:shd w:val="clear" w:color="auto" w:fill="auto"/>
        <w:spacing w:before="0" w:after="240"/>
        <w:ind w:left="20" w:right="200" w:firstLine="0"/>
      </w:pPr>
      <w:r w:rsidRPr="007732C6">
        <w:rPr>
          <w:rStyle w:val="CharStyle5"/>
          <w:color w:val="000000"/>
          <w:lang w:val="en-US"/>
        </w:rPr>
        <w:t>Communities particularly affected in the UK include girls from: Somalia, Kenya, Ethiopia, Sierra Leone, Egypt, Nigeria, Eritrea, Yemen, Pakistan, Indonesia and Afghanistan; particularly first generation</w:t>
      </w:r>
      <w:r w:rsidRPr="007732C6">
        <w:rPr>
          <w:rStyle w:val="CharStyle5"/>
          <w:color w:val="000000"/>
          <w:lang w:val="en-US"/>
        </w:rPr>
        <w:br/>
        <w:t>immigrants, refugees and asylum seekers.</w:t>
      </w:r>
    </w:p>
    <w:p w14:paraId="5E905AE2" w14:textId="77777777" w:rsidR="00B62612" w:rsidRPr="007732C6" w:rsidRDefault="00B62612" w:rsidP="00B62612">
      <w:pPr>
        <w:pStyle w:val="Style4"/>
        <w:shd w:val="clear" w:color="auto" w:fill="auto"/>
        <w:spacing w:before="0"/>
        <w:ind w:left="20" w:right="200" w:firstLine="0"/>
      </w:pPr>
      <w:r w:rsidRPr="007732C6">
        <w:rPr>
          <w:rStyle w:val="CharStyle5"/>
          <w:color w:val="000000"/>
          <w:lang w:val="en-US"/>
        </w:rPr>
        <w:t>This procedure often takes place in the summer, using the school holidays to recover (recovery takes 6-9</w:t>
      </w:r>
      <w:r w:rsidRPr="007732C6">
        <w:rPr>
          <w:rStyle w:val="CharStyle5"/>
          <w:color w:val="000000"/>
          <w:lang w:val="en-US"/>
        </w:rPr>
        <w:br/>
        <w:t>weeks.) It is important to be alert when a girl from a high risk group is absent from school for a long period</w:t>
      </w:r>
      <w:r w:rsidRPr="007732C6">
        <w:rPr>
          <w:rStyle w:val="CharStyle5"/>
          <w:color w:val="000000"/>
          <w:lang w:val="en-US"/>
        </w:rPr>
        <w:br/>
        <w:t>or when a family request an 'authorised absence' just before a school holiday.</w:t>
      </w:r>
    </w:p>
    <w:p w14:paraId="62FB6EE2" w14:textId="77777777" w:rsidR="00B62612" w:rsidRPr="007732C6" w:rsidRDefault="00B62612" w:rsidP="00B62612">
      <w:pPr>
        <w:pStyle w:val="Style4"/>
        <w:shd w:val="clear" w:color="auto" w:fill="auto"/>
        <w:spacing w:before="0" w:line="278" w:lineRule="exact"/>
        <w:ind w:left="20" w:firstLine="0"/>
      </w:pPr>
      <w:r w:rsidRPr="007732C6">
        <w:rPr>
          <w:rStyle w:val="CharStyle5"/>
          <w:color w:val="000000"/>
          <w:lang w:val="en-US"/>
        </w:rPr>
        <w:t>Children might also be talking about a special ceremony or a special holiday abroad.</w:t>
      </w:r>
    </w:p>
    <w:p w14:paraId="62D9CBAF" w14:textId="77777777" w:rsidR="00B62612" w:rsidRPr="007732C6" w:rsidRDefault="00B62612" w:rsidP="00B62612">
      <w:pPr>
        <w:pStyle w:val="Style4"/>
        <w:shd w:val="clear" w:color="auto" w:fill="auto"/>
        <w:spacing w:before="0" w:line="278" w:lineRule="exact"/>
        <w:ind w:left="20" w:firstLine="0"/>
      </w:pPr>
      <w:r w:rsidRPr="007732C6">
        <w:rPr>
          <w:rStyle w:val="CharStyle5"/>
          <w:color w:val="000000"/>
          <w:lang w:val="en-US"/>
        </w:rPr>
        <w:t>Signs that FGM may have taken place include:</w:t>
      </w:r>
    </w:p>
    <w:p w14:paraId="5867F4E1" w14:textId="77777777" w:rsidR="00B62612" w:rsidRPr="007732C6" w:rsidRDefault="00B62612" w:rsidP="00B62612">
      <w:pPr>
        <w:pStyle w:val="Style4"/>
        <w:numPr>
          <w:ilvl w:val="0"/>
          <w:numId w:val="2"/>
        </w:numPr>
        <w:shd w:val="clear" w:color="auto" w:fill="auto"/>
        <w:tabs>
          <w:tab w:val="left" w:pos="740"/>
        </w:tabs>
        <w:spacing w:before="0" w:line="278" w:lineRule="exact"/>
        <w:ind w:left="380" w:firstLine="0"/>
      </w:pPr>
      <w:r w:rsidRPr="007732C6">
        <w:rPr>
          <w:rStyle w:val="CharStyle5"/>
          <w:color w:val="000000"/>
          <w:lang w:val="en-US"/>
        </w:rPr>
        <w:t>difficulty walking, standing or sitting</w:t>
      </w:r>
    </w:p>
    <w:p w14:paraId="272A42B1" w14:textId="77777777" w:rsidR="00B62612" w:rsidRPr="007732C6" w:rsidRDefault="00B62612" w:rsidP="00B62612">
      <w:pPr>
        <w:pStyle w:val="Style4"/>
        <w:numPr>
          <w:ilvl w:val="0"/>
          <w:numId w:val="2"/>
        </w:numPr>
        <w:shd w:val="clear" w:color="auto" w:fill="auto"/>
        <w:tabs>
          <w:tab w:val="left" w:pos="740"/>
        </w:tabs>
        <w:spacing w:before="0" w:line="278" w:lineRule="exact"/>
        <w:ind w:left="380" w:firstLine="0"/>
      </w:pPr>
      <w:r w:rsidRPr="007732C6">
        <w:rPr>
          <w:rStyle w:val="CharStyle5"/>
          <w:color w:val="000000"/>
          <w:lang w:val="en-US"/>
        </w:rPr>
        <w:t>spending much longer times in the toilets</w:t>
      </w:r>
    </w:p>
    <w:p w14:paraId="1B4D49CF" w14:textId="77777777" w:rsidR="00B62612" w:rsidRPr="007732C6" w:rsidRDefault="00B62612" w:rsidP="00B62612">
      <w:pPr>
        <w:pStyle w:val="Style4"/>
        <w:numPr>
          <w:ilvl w:val="0"/>
          <w:numId w:val="2"/>
        </w:numPr>
        <w:shd w:val="clear" w:color="auto" w:fill="auto"/>
        <w:tabs>
          <w:tab w:val="left" w:pos="745"/>
        </w:tabs>
        <w:spacing w:before="0" w:line="278" w:lineRule="exact"/>
        <w:ind w:left="380" w:firstLine="0"/>
      </w:pPr>
      <w:r w:rsidRPr="007732C6">
        <w:rPr>
          <w:rStyle w:val="CharStyle5"/>
          <w:color w:val="000000"/>
          <w:lang w:val="en-US"/>
        </w:rPr>
        <w:t>usual behaviour after a long absence</w:t>
      </w:r>
    </w:p>
    <w:p w14:paraId="7F1544F1" w14:textId="77777777" w:rsidR="00B62612" w:rsidRPr="007732C6" w:rsidRDefault="00B62612" w:rsidP="00B62612">
      <w:pPr>
        <w:pStyle w:val="Style4"/>
        <w:numPr>
          <w:ilvl w:val="0"/>
          <w:numId w:val="2"/>
        </w:numPr>
        <w:shd w:val="clear" w:color="auto" w:fill="auto"/>
        <w:tabs>
          <w:tab w:val="left" w:pos="745"/>
        </w:tabs>
        <w:spacing w:before="0" w:line="278" w:lineRule="exact"/>
        <w:ind w:left="380" w:firstLine="0"/>
      </w:pPr>
      <w:r w:rsidRPr="007732C6">
        <w:rPr>
          <w:rStyle w:val="CharStyle5"/>
          <w:color w:val="000000"/>
          <w:lang w:val="en-US"/>
        </w:rPr>
        <w:t>not wanting to participate in PE or other physical play/activities</w:t>
      </w:r>
    </w:p>
    <w:p w14:paraId="6E02BAF9" w14:textId="77777777" w:rsidR="00B62612" w:rsidRPr="007732C6" w:rsidRDefault="00B62612" w:rsidP="00B62612">
      <w:pPr>
        <w:pStyle w:val="Style4"/>
        <w:numPr>
          <w:ilvl w:val="0"/>
          <w:numId w:val="2"/>
        </w:numPr>
        <w:shd w:val="clear" w:color="auto" w:fill="auto"/>
        <w:tabs>
          <w:tab w:val="left" w:pos="740"/>
        </w:tabs>
        <w:spacing w:before="0" w:line="278" w:lineRule="exact"/>
        <w:ind w:left="380" w:firstLine="0"/>
      </w:pPr>
      <w:r w:rsidRPr="007732C6">
        <w:rPr>
          <w:rStyle w:val="CharStyle5"/>
          <w:color w:val="000000"/>
          <w:lang w:val="en-US"/>
        </w:rPr>
        <w:t>acutely painful menstrual cycles</w:t>
      </w:r>
    </w:p>
    <w:p w14:paraId="79CBD22C" w14:textId="77777777" w:rsidR="00B62612" w:rsidRPr="007732C6" w:rsidRDefault="00B62612" w:rsidP="00B62612">
      <w:pPr>
        <w:pStyle w:val="Style4"/>
        <w:numPr>
          <w:ilvl w:val="0"/>
          <w:numId w:val="2"/>
        </w:numPr>
        <w:shd w:val="clear" w:color="auto" w:fill="auto"/>
        <w:tabs>
          <w:tab w:val="left" w:pos="740"/>
        </w:tabs>
        <w:spacing w:before="0" w:line="278" w:lineRule="exact"/>
        <w:ind w:left="380" w:firstLine="0"/>
      </w:pPr>
      <w:r w:rsidRPr="007732C6">
        <w:rPr>
          <w:rStyle w:val="CharStyle5"/>
          <w:color w:val="000000"/>
          <w:lang w:val="en-US"/>
        </w:rPr>
        <w:t>asking for help or being anxious but not able to be explicit due to embarrassment or fear</w:t>
      </w:r>
    </w:p>
    <w:p w14:paraId="1B4ADB98" w14:textId="77777777" w:rsidR="00B62612" w:rsidRPr="007732C6" w:rsidRDefault="00B62612" w:rsidP="00B62612">
      <w:pPr>
        <w:pStyle w:val="Style4"/>
        <w:shd w:val="clear" w:color="auto" w:fill="auto"/>
        <w:spacing w:before="0" w:after="240"/>
        <w:ind w:left="20" w:right="200" w:firstLine="0"/>
      </w:pPr>
      <w:r w:rsidRPr="007732C6">
        <w:rPr>
          <w:rStyle w:val="CharStyle5"/>
          <w:color w:val="000000"/>
          <w:lang w:val="en-US"/>
        </w:rPr>
        <w:t>All schools should keep their pupils safe from harm through safeguarding procedures and educating every</w:t>
      </w:r>
      <w:r w:rsidRPr="007732C6">
        <w:rPr>
          <w:rStyle w:val="CharStyle5"/>
          <w:color w:val="000000"/>
          <w:lang w:val="en-US"/>
        </w:rPr>
        <w:br/>
        <w:t>pupil about their responsibility to care for their bodies and protect themselves from physical and</w:t>
      </w:r>
      <w:r w:rsidRPr="007732C6">
        <w:rPr>
          <w:rStyle w:val="CharStyle5"/>
          <w:color w:val="000000"/>
          <w:lang w:val="en-US"/>
        </w:rPr>
        <w:br/>
        <w:t>emotional harm. They have a duty to report concerns about girls at risk from FGM or when they know that</w:t>
      </w:r>
      <w:r w:rsidRPr="007732C6">
        <w:rPr>
          <w:rStyle w:val="CharStyle5"/>
          <w:color w:val="000000"/>
          <w:lang w:val="en-US"/>
        </w:rPr>
        <w:br/>
        <w:t>FGM might already have been performed.</w:t>
      </w:r>
    </w:p>
    <w:p w14:paraId="21D72891" w14:textId="77777777" w:rsidR="00B62612" w:rsidRPr="007732C6" w:rsidRDefault="00B62612" w:rsidP="00B62612">
      <w:pPr>
        <w:pStyle w:val="Style4"/>
        <w:shd w:val="clear" w:color="auto" w:fill="auto"/>
        <w:spacing w:before="0"/>
        <w:ind w:left="20" w:right="200" w:firstLine="0"/>
      </w:pPr>
      <w:r w:rsidRPr="007732C6">
        <w:rPr>
          <w:rStyle w:val="CharStyle5"/>
          <w:color w:val="000000"/>
          <w:lang w:val="en-US"/>
        </w:rPr>
        <w:t>Lessons in PSHE and RSE can give pupils information, learn personal and life skills and explore attitudes and values around protecting themselves and others from abuse, including FGM.</w:t>
      </w:r>
    </w:p>
    <w:p w14:paraId="563C0E0D" w14:textId="77777777" w:rsidR="00B62612" w:rsidRPr="007732C6" w:rsidRDefault="00B62612" w:rsidP="00B62612">
      <w:pPr>
        <w:rPr>
          <w:rStyle w:val="CharStyle55"/>
        </w:rPr>
      </w:pPr>
      <w:r w:rsidRPr="007732C6">
        <w:rPr>
          <w:rStyle w:val="CharStyle5"/>
          <w:color w:val="000000"/>
          <w:lang w:val="en-US"/>
        </w:rPr>
        <w:t>NSPCC FGM helpline: 0800 028 3550</w:t>
      </w:r>
      <w:r w:rsidRPr="007732C6">
        <w:rPr>
          <w:rStyle w:val="CharStyle5"/>
          <w:color w:val="000000"/>
          <w:lang w:val="en-US"/>
        </w:rPr>
        <w:br/>
      </w:r>
      <w:hyperlink r:id="rId13" w:history="1">
        <w:r w:rsidRPr="007732C6">
          <w:rPr>
            <w:rStyle w:val="CharStyle55"/>
          </w:rPr>
          <w:t>help@nspcc.org.uk</w:t>
        </w:r>
      </w:hyperlink>
    </w:p>
    <w:p w14:paraId="2FE4730C" w14:textId="77777777" w:rsidR="00B62612" w:rsidRPr="007732C6" w:rsidRDefault="00B62612" w:rsidP="00A7445B">
      <w:pPr>
        <w:pStyle w:val="Style9"/>
        <w:shd w:val="clear" w:color="auto" w:fill="auto"/>
        <w:spacing w:before="0" w:after="254" w:line="200" w:lineRule="exact"/>
        <w:ind w:left="20" w:firstLine="0"/>
        <w:rPr>
          <w:rStyle w:val="CharStyle10"/>
          <w:b/>
          <w:color w:val="000000"/>
          <w:lang w:val="en-US"/>
        </w:rPr>
      </w:pPr>
    </w:p>
    <w:p w14:paraId="2892DA44" w14:textId="77777777" w:rsidR="00B62612" w:rsidRPr="007732C6" w:rsidRDefault="00B62612">
      <w:pPr>
        <w:spacing w:after="160" w:line="259" w:lineRule="auto"/>
        <w:rPr>
          <w:rStyle w:val="CharStyle10"/>
          <w:b/>
          <w:color w:val="000000"/>
          <w:lang w:val="en-US"/>
        </w:rPr>
      </w:pPr>
      <w:r w:rsidRPr="007732C6">
        <w:rPr>
          <w:rStyle w:val="CharStyle10"/>
          <w:b/>
          <w:color w:val="000000"/>
          <w:lang w:val="en-US"/>
        </w:rPr>
        <w:br w:type="page"/>
      </w:r>
    </w:p>
    <w:p w14:paraId="3E1ACCC2" w14:textId="6A43AD7B" w:rsidR="00A7445B" w:rsidRPr="00467E0A" w:rsidRDefault="00A7445B" w:rsidP="00467E0A">
      <w:pPr>
        <w:pStyle w:val="Style9"/>
        <w:shd w:val="clear" w:color="auto" w:fill="auto"/>
        <w:spacing w:before="0" w:after="254" w:line="200" w:lineRule="exact"/>
        <w:ind w:left="20" w:firstLine="0"/>
        <w:rPr>
          <w:b/>
          <w:color w:val="000000"/>
          <w:sz w:val="22"/>
          <w:szCs w:val="22"/>
          <w:shd w:val="clear" w:color="auto" w:fill="FFFFFF"/>
          <w:lang w:val="en-US"/>
        </w:rPr>
      </w:pPr>
      <w:r w:rsidRPr="00467E0A">
        <w:rPr>
          <w:rStyle w:val="CharStyle10"/>
          <w:b/>
          <w:color w:val="000000"/>
          <w:sz w:val="22"/>
          <w:szCs w:val="22"/>
          <w:lang w:val="en-US"/>
        </w:rPr>
        <w:lastRenderedPageBreak/>
        <w:t>Appendix 2</w:t>
      </w:r>
      <w:r w:rsidR="00467E0A" w:rsidRPr="00467E0A">
        <w:rPr>
          <w:rStyle w:val="CharStyle10"/>
          <w:b/>
          <w:color w:val="000000"/>
          <w:sz w:val="22"/>
          <w:szCs w:val="22"/>
          <w:lang w:val="en-US"/>
        </w:rPr>
        <w:t xml:space="preserve">: </w:t>
      </w:r>
      <w:r w:rsidRPr="00467E0A">
        <w:rPr>
          <w:rStyle w:val="CharStyle10"/>
          <w:b/>
          <w:color w:val="000000"/>
          <w:sz w:val="22"/>
          <w:szCs w:val="22"/>
          <w:lang w:val="en-US"/>
        </w:rPr>
        <w:t>Joint briefing by the Association of Science Education and the PSHE Association</w:t>
      </w:r>
      <w:bookmarkEnd w:id="10"/>
    </w:p>
    <w:p w14:paraId="252E0D7D" w14:textId="3ED8A923" w:rsidR="00A7445B" w:rsidRPr="007732C6" w:rsidRDefault="00A7445B" w:rsidP="00A7445B">
      <w:pPr>
        <w:pStyle w:val="Style4"/>
        <w:shd w:val="clear" w:color="auto" w:fill="auto"/>
        <w:spacing w:before="0" w:after="240"/>
        <w:ind w:left="20" w:right="280" w:firstLine="0"/>
      </w:pPr>
      <w:r w:rsidRPr="007732C6">
        <w:rPr>
          <w:rStyle w:val="CharStyle5"/>
          <w:color w:val="000000"/>
          <w:lang w:val="en-US"/>
        </w:rPr>
        <w:t>This briefing is focused on the content of the Science National Curriculum for maintained</w:t>
      </w:r>
      <w:r w:rsidR="00EE0222" w:rsidRPr="007732C6">
        <w:rPr>
          <w:rStyle w:val="CharStyle5"/>
          <w:color w:val="000000"/>
          <w:lang w:val="en-US"/>
        </w:rPr>
        <w:t xml:space="preserve"> schools</w:t>
      </w:r>
      <w:r w:rsidRPr="007732C6">
        <w:rPr>
          <w:rStyle w:val="CharStyle5"/>
          <w:color w:val="000000"/>
          <w:lang w:val="en-US"/>
        </w:rPr>
        <w:t>. The briefing provides guidance to schools about their statutory duties to ensure that all children learn about puberty.</w:t>
      </w:r>
    </w:p>
    <w:p w14:paraId="72C8342C" w14:textId="77777777" w:rsidR="00A7445B" w:rsidRPr="007732C6" w:rsidRDefault="00A7445B" w:rsidP="00A7445B">
      <w:pPr>
        <w:pStyle w:val="Style4"/>
        <w:shd w:val="clear" w:color="auto" w:fill="auto"/>
        <w:spacing w:before="0" w:after="240"/>
        <w:ind w:left="20" w:right="280" w:firstLine="0"/>
      </w:pPr>
      <w:r w:rsidRPr="007732C6">
        <w:rPr>
          <w:rStyle w:val="CharStyle5"/>
          <w:color w:val="000000"/>
          <w:lang w:val="en-US"/>
        </w:rPr>
        <w:t>Teaching about puberty before children experience it is essential to ensure that pupils' physical, emotional</w:t>
      </w:r>
      <w:r w:rsidRPr="007732C6">
        <w:rPr>
          <w:rStyle w:val="CharStyle5"/>
          <w:color w:val="000000"/>
          <w:lang w:val="en-US"/>
        </w:rPr>
        <w:br/>
        <w:t>and learning needs are met and that they have the correct information about how to take care of their</w:t>
      </w:r>
      <w:r w:rsidRPr="007732C6">
        <w:rPr>
          <w:rStyle w:val="CharStyle5"/>
          <w:color w:val="000000"/>
          <w:lang w:val="en-US"/>
        </w:rPr>
        <w:br/>
        <w:t>bodies and keep themselves safe. Teaching about puberty is also considered a key safeguarding issue by</w:t>
      </w:r>
      <w:r w:rsidRPr="007732C6">
        <w:rPr>
          <w:rStyle w:val="CharStyle5"/>
          <w:color w:val="000000"/>
          <w:lang w:val="en-US"/>
        </w:rPr>
        <w:br/>
        <w:t>OFSTED. As Janet Palmer HMI (OFSTED's PSHE lead) has said:</w:t>
      </w:r>
    </w:p>
    <w:p w14:paraId="05866BEE" w14:textId="77777777" w:rsidR="00A7445B" w:rsidRPr="007732C6" w:rsidRDefault="00A7445B" w:rsidP="00A7445B">
      <w:pPr>
        <w:pStyle w:val="Style19"/>
        <w:shd w:val="clear" w:color="auto" w:fill="auto"/>
        <w:spacing w:after="240"/>
        <w:ind w:left="20" w:right="280"/>
      </w:pPr>
      <w:r w:rsidRPr="007732C6">
        <w:rPr>
          <w:rStyle w:val="CharStyle20"/>
          <w:color w:val="000000"/>
          <w:lang w:val="en-US"/>
        </w:rPr>
        <w:t>"If pupils are kept ignorant of their human, physical and sexual rights... they are not being adequately</w:t>
      </w:r>
      <w:r w:rsidRPr="007732C6">
        <w:rPr>
          <w:rStyle w:val="CharStyle20"/>
          <w:color w:val="000000"/>
          <w:lang w:val="en-US"/>
        </w:rPr>
        <w:br/>
        <w:t>safeguarded. When inspecting schools ... inspectors are guided to check that the sex education in national</w:t>
      </w:r>
      <w:r w:rsidRPr="007732C6">
        <w:rPr>
          <w:rStyle w:val="CharStyle20"/>
          <w:color w:val="000000"/>
          <w:lang w:val="en-US"/>
        </w:rPr>
        <w:br/>
        <w:t>curriculum science at Key Stages 1-3 is being adequately taught; and that primary schools have regard to</w:t>
      </w:r>
      <w:r w:rsidRPr="007732C6">
        <w:rPr>
          <w:rStyle w:val="CharStyle20"/>
          <w:color w:val="000000"/>
          <w:lang w:val="en-US"/>
        </w:rPr>
        <w:br/>
        <w:t>the Department for Education statutory guidance on teaching pupils about puberty before they experience</w:t>
      </w:r>
      <w:r w:rsidRPr="007732C6">
        <w:rPr>
          <w:rStyle w:val="CharStyle20"/>
          <w:color w:val="000000"/>
          <w:lang w:val="en-US"/>
        </w:rPr>
        <w:br/>
        <w:t>the onset of physical changes."</w:t>
      </w:r>
    </w:p>
    <w:p w14:paraId="10E74B53" w14:textId="77777777" w:rsidR="00A7445B" w:rsidRPr="007732C6" w:rsidRDefault="00A7445B" w:rsidP="00A7445B">
      <w:pPr>
        <w:pStyle w:val="Style19"/>
        <w:shd w:val="clear" w:color="auto" w:fill="auto"/>
        <w:spacing w:after="240"/>
        <w:ind w:left="20" w:right="280"/>
        <w:jc w:val="both"/>
      </w:pPr>
      <w:r w:rsidRPr="007732C6">
        <w:rPr>
          <w:rStyle w:val="CharStyle20"/>
          <w:color w:val="000000"/>
          <w:lang w:val="en-US"/>
        </w:rPr>
        <w:t>"Inspectors leading Section 5 inspections have been guided to grade behaviour and safety separately and to</w:t>
      </w:r>
      <w:r w:rsidRPr="007732C6">
        <w:rPr>
          <w:rStyle w:val="CharStyle20"/>
          <w:color w:val="000000"/>
          <w:lang w:val="en-US"/>
        </w:rPr>
        <w:br/>
        <w:t>take whichever is the lowest grade as the overall grade for the Behaviour and Safety strand of the Section 5</w:t>
      </w:r>
      <w:r w:rsidRPr="007732C6">
        <w:rPr>
          <w:rStyle w:val="CharStyle20"/>
          <w:color w:val="000000"/>
          <w:lang w:val="en-US"/>
        </w:rPr>
        <w:br/>
        <w:t>inspection framework; and if Behaviour and Safety are judged to require improvement this is likely to affect</w:t>
      </w:r>
      <w:r w:rsidRPr="007732C6">
        <w:rPr>
          <w:rStyle w:val="CharStyle20"/>
          <w:color w:val="000000"/>
          <w:lang w:val="en-US"/>
        </w:rPr>
        <w:br/>
        <w:t>the grade for overall effectiveness."</w:t>
      </w:r>
    </w:p>
    <w:p w14:paraId="14417C08" w14:textId="4693FB96" w:rsidR="00A7445B" w:rsidRPr="007732C6" w:rsidRDefault="00A7445B" w:rsidP="00A7445B">
      <w:pPr>
        <w:pStyle w:val="Style4"/>
        <w:shd w:val="clear" w:color="auto" w:fill="auto"/>
        <w:spacing w:before="0" w:after="244"/>
        <w:ind w:left="20" w:right="280" w:firstLine="0"/>
      </w:pPr>
      <w:r w:rsidRPr="007732C6">
        <w:rPr>
          <w:rStyle w:val="CharStyle5"/>
          <w:color w:val="000000"/>
          <w:lang w:val="en-US"/>
        </w:rPr>
        <w:t>In order to keep pupils safe, it is vital that they learn about puberty before it happens. NHS</w:t>
      </w:r>
      <w:r w:rsidRPr="007732C6">
        <w:rPr>
          <w:rStyle w:val="CharStyle5"/>
          <w:color w:val="000000"/>
          <w:lang w:val="en-US"/>
        </w:rPr>
        <w:br/>
        <w:t>advice states that puberty can begin as early as 8 for girls and 9 for boys. Year 5 is therefore the latest time</w:t>
      </w:r>
      <w:r w:rsidR="00141671" w:rsidRPr="007732C6">
        <w:rPr>
          <w:rStyle w:val="CharStyle5"/>
          <w:color w:val="000000"/>
          <w:lang w:val="en-US"/>
        </w:rPr>
        <w:t xml:space="preserve"> </w:t>
      </w:r>
      <w:r w:rsidRPr="007732C6">
        <w:rPr>
          <w:rStyle w:val="CharStyle5"/>
          <w:color w:val="000000"/>
          <w:lang w:val="en-US"/>
        </w:rPr>
        <w:t xml:space="preserve">in the school curriculum when this should be addressed. </w:t>
      </w:r>
      <w:r w:rsidR="00C74DFD" w:rsidRPr="007732C6">
        <w:rPr>
          <w:rStyle w:val="CharStyle5"/>
          <w:color w:val="000000"/>
          <w:lang w:val="en-US"/>
        </w:rPr>
        <w:t>T</w:t>
      </w:r>
      <w:r w:rsidRPr="007732C6">
        <w:rPr>
          <w:rStyle w:val="CharStyle5"/>
          <w:color w:val="000000"/>
          <w:lang w:val="en-US"/>
        </w:rPr>
        <w:t>he National Curriculum clearly states that</w:t>
      </w:r>
      <w:r w:rsidRPr="007732C6">
        <w:rPr>
          <w:rStyle w:val="CharStyle5"/>
          <w:color w:val="000000"/>
          <w:lang w:val="en-US"/>
        </w:rPr>
        <w:br/>
        <w:t>subjects can be taught earlier than the recommended school years set out in the framework.</w:t>
      </w:r>
    </w:p>
    <w:p w14:paraId="2F400052" w14:textId="77777777" w:rsidR="00A7445B" w:rsidRPr="007732C6" w:rsidRDefault="00A7445B" w:rsidP="00A7445B">
      <w:pPr>
        <w:pStyle w:val="Style4"/>
        <w:shd w:val="clear" w:color="auto" w:fill="auto"/>
        <w:spacing w:before="0" w:after="236" w:line="264" w:lineRule="exact"/>
        <w:ind w:left="20" w:right="280" w:firstLine="0"/>
      </w:pPr>
      <w:r w:rsidRPr="007732C6">
        <w:rPr>
          <w:rStyle w:val="CharStyle5"/>
          <w:color w:val="000000"/>
          <w:lang w:val="en-US"/>
        </w:rPr>
        <w:t>The dividing line between teaching about the growth and development of humans as part of the National</w:t>
      </w:r>
      <w:r w:rsidRPr="007732C6">
        <w:rPr>
          <w:rStyle w:val="CharStyle5"/>
          <w:color w:val="000000"/>
          <w:lang w:val="en-US"/>
        </w:rPr>
        <w:br/>
        <w:t>Curriculum for Science, and Sex and Relationships Education (SRE) as part of a PSHE programme, is</w:t>
      </w:r>
      <w:r w:rsidRPr="007732C6">
        <w:rPr>
          <w:rStyle w:val="CharStyle5"/>
          <w:color w:val="000000"/>
          <w:lang w:val="en-US"/>
        </w:rPr>
        <w:br/>
        <w:t>sometimes misinterpreted. For clarity, teaching about the changes experienced during puberty is part of</w:t>
      </w:r>
      <w:r w:rsidRPr="007732C6">
        <w:rPr>
          <w:rStyle w:val="CharStyle5"/>
          <w:color w:val="000000"/>
          <w:lang w:val="en-US"/>
        </w:rPr>
        <w:br/>
        <w:t>the National Science Curriculum and all pupils in maintained schools must therefore be able to access this</w:t>
      </w:r>
      <w:r w:rsidRPr="007732C6">
        <w:rPr>
          <w:rStyle w:val="CharStyle5"/>
          <w:color w:val="000000"/>
          <w:lang w:val="en-US"/>
        </w:rPr>
        <w:br/>
        <w:t>learning; this learning can then be built upon in SRE. Section 405 of the Education Act 1996 sets out the</w:t>
      </w:r>
      <w:r w:rsidRPr="007732C6">
        <w:rPr>
          <w:rStyle w:val="CharStyle5"/>
          <w:color w:val="000000"/>
          <w:lang w:val="en-US"/>
        </w:rPr>
        <w:br/>
        <w:t>right of parents to withdraw their children from SRE but explicitly states that this right only applies to those</w:t>
      </w:r>
      <w:r w:rsidRPr="007732C6">
        <w:rPr>
          <w:rStyle w:val="CharStyle5"/>
          <w:color w:val="000000"/>
          <w:lang w:val="en-US"/>
        </w:rPr>
        <w:br/>
        <w:t>topics which fall outside the National Curriculum.</w:t>
      </w:r>
    </w:p>
    <w:p w14:paraId="45591338" w14:textId="0B5362FE" w:rsidR="00A7445B" w:rsidRPr="007732C6" w:rsidRDefault="00A7445B" w:rsidP="00A7445B">
      <w:pPr>
        <w:pStyle w:val="Style4"/>
        <w:shd w:val="clear" w:color="auto" w:fill="auto"/>
        <w:spacing w:before="0" w:after="319"/>
        <w:ind w:left="20" w:right="280" w:firstLine="0"/>
      </w:pPr>
      <w:r w:rsidRPr="007732C6">
        <w:rPr>
          <w:rStyle w:val="CharStyle5"/>
          <w:color w:val="000000"/>
          <w:lang w:val="en-US"/>
        </w:rPr>
        <w:t>The 2014 National Curriculum is clear that teaching about puberty is an integral part of the Programmes of</w:t>
      </w:r>
      <w:r w:rsidR="00B11DE8" w:rsidRPr="007732C6">
        <w:rPr>
          <w:rStyle w:val="CharStyle5"/>
          <w:color w:val="000000"/>
          <w:lang w:val="en-US"/>
        </w:rPr>
        <w:t xml:space="preserve"> </w:t>
      </w:r>
      <w:r w:rsidRPr="007732C6">
        <w:rPr>
          <w:rStyle w:val="CharStyle5"/>
          <w:color w:val="000000"/>
          <w:lang w:val="en-US"/>
        </w:rPr>
        <w:t>Study for Science at Key Stage 2, with the Year 5 Programme of Study stipulating that it is a statutory</w:t>
      </w:r>
      <w:r w:rsidRPr="007732C6">
        <w:rPr>
          <w:rStyle w:val="CharStyle5"/>
          <w:color w:val="000000"/>
          <w:lang w:val="en-US"/>
        </w:rPr>
        <w:br/>
        <w:t>requirement that:</w:t>
      </w:r>
    </w:p>
    <w:p w14:paraId="0543257D" w14:textId="77777777" w:rsidR="00A7445B" w:rsidRPr="007732C6" w:rsidRDefault="00A7445B" w:rsidP="00A7445B">
      <w:pPr>
        <w:pStyle w:val="Style19"/>
        <w:shd w:val="clear" w:color="auto" w:fill="auto"/>
        <w:spacing w:after="260" w:line="170" w:lineRule="exact"/>
        <w:ind w:left="20"/>
      </w:pPr>
      <w:r w:rsidRPr="007732C6">
        <w:rPr>
          <w:rStyle w:val="CharStyle20"/>
          <w:color w:val="000000"/>
          <w:lang w:val="en-US"/>
        </w:rPr>
        <w:t>"Pupils should be taught to describe the changes as humans develop to old age"</w:t>
      </w:r>
    </w:p>
    <w:p w14:paraId="7C01CD3A" w14:textId="77777777" w:rsidR="00A7445B" w:rsidRPr="007732C6" w:rsidRDefault="00A7445B" w:rsidP="00A7445B">
      <w:pPr>
        <w:pStyle w:val="Style4"/>
        <w:shd w:val="clear" w:color="auto" w:fill="auto"/>
        <w:spacing w:before="0"/>
        <w:ind w:left="20" w:right="280" w:firstLine="0"/>
      </w:pPr>
      <w:r w:rsidRPr="007732C6">
        <w:rPr>
          <w:rStyle w:val="CharStyle5"/>
          <w:color w:val="000000"/>
          <w:lang w:val="en-US"/>
        </w:rPr>
        <w:t>This must include teaching about puberty, which is a principle change for humans as they develop and</w:t>
      </w:r>
      <w:r w:rsidRPr="007732C6">
        <w:rPr>
          <w:rStyle w:val="CharStyle5"/>
          <w:color w:val="000000"/>
          <w:lang w:val="en-US"/>
        </w:rPr>
        <w:br/>
        <w:t>grow older. This is supported by the statutory guidance referred to by Janet Palmer and the non-statutory</w:t>
      </w:r>
      <w:r w:rsidRPr="007732C6">
        <w:rPr>
          <w:rStyle w:val="CharStyle5"/>
          <w:color w:val="000000"/>
          <w:lang w:val="en-US"/>
        </w:rPr>
        <w:br/>
        <w:t>National Curriculum guidance for the Year 5 Programme of Study for Science which states:</w:t>
      </w:r>
    </w:p>
    <w:p w14:paraId="60E8948C" w14:textId="77777777" w:rsidR="00A7445B" w:rsidRPr="007732C6" w:rsidRDefault="00A7445B" w:rsidP="00A7445B">
      <w:pPr>
        <w:pStyle w:val="Style19"/>
        <w:shd w:val="clear" w:color="auto" w:fill="auto"/>
        <w:spacing w:after="240"/>
        <w:ind w:left="20" w:right="280"/>
      </w:pPr>
      <w:r w:rsidRPr="007732C6">
        <w:rPr>
          <w:rStyle w:val="CharStyle20"/>
          <w:color w:val="000000"/>
          <w:lang w:val="en-US"/>
        </w:rPr>
        <w:t>"Pupils should draw a timeline to indicate the stages in the growth and development of humans. They</w:t>
      </w:r>
      <w:r w:rsidRPr="007732C6">
        <w:rPr>
          <w:rStyle w:val="CharStyle20"/>
          <w:color w:val="000000"/>
          <w:lang w:val="en-US"/>
        </w:rPr>
        <w:br/>
        <w:t>should learn about the changes experienced in puberty."</w:t>
      </w:r>
    </w:p>
    <w:p w14:paraId="6515AA6F" w14:textId="3A859069" w:rsidR="00A7445B" w:rsidRDefault="00A7445B" w:rsidP="00C74DFD">
      <w:pPr>
        <w:pStyle w:val="Style4"/>
        <w:shd w:val="clear" w:color="auto" w:fill="auto"/>
        <w:spacing w:before="0"/>
        <w:ind w:left="20" w:right="220" w:firstLine="0"/>
        <w:rPr>
          <w:rStyle w:val="CharStyle5"/>
          <w:color w:val="000000"/>
          <w:lang w:val="en-US"/>
        </w:rPr>
      </w:pPr>
      <w:r w:rsidRPr="007732C6">
        <w:rPr>
          <w:rStyle w:val="CharStyle5"/>
          <w:color w:val="000000"/>
          <w:lang w:val="en-US"/>
        </w:rPr>
        <w:t>It is clear, therefore, that schools should teach about puberty in either Year 4 or Year 5 depending on the</w:t>
      </w:r>
      <w:r w:rsidRPr="007732C6">
        <w:rPr>
          <w:rStyle w:val="CharStyle5"/>
          <w:color w:val="000000"/>
          <w:lang w:val="en-US"/>
        </w:rPr>
        <w:br/>
        <w:t>needs of their pupils. A high-quality science curriculum including learning about puberty will ensure that</w:t>
      </w:r>
      <w:r w:rsidRPr="007732C6">
        <w:rPr>
          <w:rStyle w:val="CharStyle5"/>
          <w:color w:val="000000"/>
          <w:lang w:val="en-US"/>
        </w:rPr>
        <w:br/>
        <w:t>pupils get the learning they need. Parental right to withdraw children from this part of the school</w:t>
      </w:r>
      <w:r w:rsidRPr="007732C6">
        <w:rPr>
          <w:rStyle w:val="CharStyle5"/>
          <w:color w:val="000000"/>
          <w:lang w:val="en-US"/>
        </w:rPr>
        <w:br/>
        <w:t>curriculum does not fall within this remit.</w:t>
      </w:r>
    </w:p>
    <w:p w14:paraId="49EF3C77" w14:textId="77777777" w:rsidR="00012AEE" w:rsidRPr="007732C6" w:rsidRDefault="00012AEE" w:rsidP="00C74DFD">
      <w:pPr>
        <w:pStyle w:val="Style4"/>
        <w:shd w:val="clear" w:color="auto" w:fill="auto"/>
        <w:spacing w:before="0"/>
        <w:ind w:left="20" w:right="220" w:firstLine="0"/>
      </w:pPr>
    </w:p>
    <w:p w14:paraId="18D83B8B" w14:textId="4A348ED2" w:rsidR="00A7445B" w:rsidRPr="007732C6" w:rsidRDefault="00B62612" w:rsidP="00A7445B">
      <w:pPr>
        <w:rPr>
          <w:rFonts w:ascii="Arial" w:hAnsi="Arial" w:cs="Arial"/>
          <w:b/>
        </w:rPr>
      </w:pPr>
      <w:r w:rsidRPr="007732C6">
        <w:rPr>
          <w:rFonts w:ascii="Arial" w:hAnsi="Arial" w:cs="Arial"/>
          <w:b/>
        </w:rPr>
        <w:lastRenderedPageBreak/>
        <w:t>Appendix 3: Parent form: W</w:t>
      </w:r>
      <w:r w:rsidR="00A7445B" w:rsidRPr="007732C6">
        <w:rPr>
          <w:rFonts w:ascii="Arial" w:hAnsi="Arial" w:cs="Arial"/>
          <w:b/>
        </w:rPr>
        <w:t xml:space="preserve">ithdrawal from </w:t>
      </w:r>
      <w:r w:rsidRPr="007732C6">
        <w:rPr>
          <w:rFonts w:ascii="Arial" w:hAnsi="Arial" w:cs="Arial"/>
          <w:b/>
        </w:rPr>
        <w:t>S</w:t>
      </w:r>
      <w:r w:rsidR="00A7445B" w:rsidRPr="007732C6">
        <w:rPr>
          <w:rFonts w:ascii="Arial" w:hAnsi="Arial" w:cs="Arial"/>
          <w:b/>
        </w:rPr>
        <w:t xml:space="preserve">ex </w:t>
      </w:r>
      <w:r w:rsidRPr="007732C6">
        <w:rPr>
          <w:rFonts w:ascii="Arial" w:hAnsi="Arial" w:cs="Arial"/>
          <w:b/>
        </w:rPr>
        <w:t>E</w:t>
      </w:r>
      <w:r w:rsidR="00A7445B" w:rsidRPr="007732C6">
        <w:rPr>
          <w:rFonts w:ascii="Arial" w:hAnsi="Arial" w:cs="Arial"/>
          <w:b/>
        </w:rPr>
        <w:t xml:space="preserve">ducation within RSE  </w:t>
      </w:r>
    </w:p>
    <w:tbl>
      <w:tblPr>
        <w:tblStyle w:val="TableGrid"/>
        <w:tblW w:w="0" w:type="auto"/>
        <w:tblLook w:val="04A0" w:firstRow="1" w:lastRow="0" w:firstColumn="1" w:lastColumn="0" w:noHBand="0" w:noVBand="1"/>
      </w:tblPr>
      <w:tblGrid>
        <w:gridCol w:w="3005"/>
        <w:gridCol w:w="5990"/>
      </w:tblGrid>
      <w:tr w:rsidR="00A7445B" w:rsidRPr="007732C6" w14:paraId="1C8C77C2" w14:textId="77777777" w:rsidTr="004B4406">
        <w:tc>
          <w:tcPr>
            <w:tcW w:w="8995" w:type="dxa"/>
            <w:gridSpan w:val="2"/>
          </w:tcPr>
          <w:p w14:paraId="3A710F19" w14:textId="2D0EF64E" w:rsidR="00A7445B" w:rsidRPr="007732C6" w:rsidRDefault="00A7445B" w:rsidP="004B4406">
            <w:pPr>
              <w:rPr>
                <w:rFonts w:ascii="Arial" w:hAnsi="Arial" w:cs="Arial"/>
              </w:rPr>
            </w:pPr>
            <w:r w:rsidRPr="007732C6">
              <w:rPr>
                <w:rFonts w:ascii="Arial" w:hAnsi="Arial" w:cs="Arial"/>
              </w:rPr>
              <w:t xml:space="preserve">Withdrawal from sex education within RSE at </w:t>
            </w:r>
            <w:r w:rsidR="00D84413">
              <w:rPr>
                <w:rFonts w:ascii="Arial" w:hAnsi="Arial" w:cs="Arial"/>
              </w:rPr>
              <w:t>Pilgrims’ Cross</w:t>
            </w:r>
            <w:r w:rsidRPr="007732C6">
              <w:rPr>
                <w:rFonts w:ascii="Arial" w:hAnsi="Arial" w:cs="Arial"/>
              </w:rPr>
              <w:t xml:space="preserve"> Primary School</w:t>
            </w:r>
          </w:p>
          <w:p w14:paraId="74347C2B" w14:textId="1BB12AB0" w:rsidR="00A7445B" w:rsidRPr="007732C6" w:rsidRDefault="00A7445B" w:rsidP="004B4406">
            <w:pPr>
              <w:rPr>
                <w:rFonts w:ascii="Arial" w:hAnsi="Arial" w:cs="Arial"/>
              </w:rPr>
            </w:pPr>
            <w:r w:rsidRPr="007732C6">
              <w:rPr>
                <w:rFonts w:ascii="Arial" w:hAnsi="Arial" w:cs="Arial"/>
              </w:rPr>
              <w:t xml:space="preserve">TO BE COMPLETED BY PARENTS </w:t>
            </w:r>
          </w:p>
        </w:tc>
      </w:tr>
      <w:tr w:rsidR="00A7445B" w:rsidRPr="007732C6" w14:paraId="1188FC15" w14:textId="77777777" w:rsidTr="004B4406">
        <w:tc>
          <w:tcPr>
            <w:tcW w:w="3005" w:type="dxa"/>
          </w:tcPr>
          <w:p w14:paraId="53DB03F3" w14:textId="77777777" w:rsidR="00A7445B" w:rsidRPr="007732C6" w:rsidRDefault="00A7445B" w:rsidP="004B4406">
            <w:pPr>
              <w:rPr>
                <w:rFonts w:ascii="Arial" w:hAnsi="Arial" w:cs="Arial"/>
              </w:rPr>
            </w:pPr>
            <w:r w:rsidRPr="007732C6">
              <w:rPr>
                <w:rFonts w:ascii="Arial" w:hAnsi="Arial" w:cs="Arial"/>
              </w:rPr>
              <w:t xml:space="preserve">Name of child  </w:t>
            </w:r>
          </w:p>
        </w:tc>
        <w:tc>
          <w:tcPr>
            <w:tcW w:w="5990" w:type="dxa"/>
          </w:tcPr>
          <w:p w14:paraId="14335D24" w14:textId="77777777" w:rsidR="00A7445B" w:rsidRPr="007732C6" w:rsidRDefault="00A7445B" w:rsidP="004B4406">
            <w:pPr>
              <w:rPr>
                <w:rFonts w:ascii="Arial" w:hAnsi="Arial" w:cs="Arial"/>
              </w:rPr>
            </w:pPr>
          </w:p>
        </w:tc>
      </w:tr>
      <w:tr w:rsidR="00A7445B" w:rsidRPr="007732C6" w14:paraId="3DA17B27" w14:textId="77777777" w:rsidTr="004B4406">
        <w:tc>
          <w:tcPr>
            <w:tcW w:w="3005" w:type="dxa"/>
          </w:tcPr>
          <w:p w14:paraId="4F3B687A" w14:textId="77777777" w:rsidR="00A7445B" w:rsidRPr="007732C6" w:rsidRDefault="00A7445B" w:rsidP="004B4406">
            <w:pPr>
              <w:rPr>
                <w:rFonts w:ascii="Arial" w:hAnsi="Arial" w:cs="Arial"/>
              </w:rPr>
            </w:pPr>
            <w:r w:rsidRPr="007732C6">
              <w:rPr>
                <w:rFonts w:ascii="Arial" w:hAnsi="Arial" w:cs="Arial"/>
              </w:rPr>
              <w:t xml:space="preserve">Class  </w:t>
            </w:r>
          </w:p>
        </w:tc>
        <w:tc>
          <w:tcPr>
            <w:tcW w:w="5990" w:type="dxa"/>
          </w:tcPr>
          <w:p w14:paraId="3523E8A9" w14:textId="77777777" w:rsidR="00A7445B" w:rsidRPr="007732C6" w:rsidRDefault="00A7445B" w:rsidP="004B4406">
            <w:pPr>
              <w:rPr>
                <w:rFonts w:ascii="Arial" w:hAnsi="Arial" w:cs="Arial"/>
              </w:rPr>
            </w:pPr>
          </w:p>
        </w:tc>
      </w:tr>
      <w:tr w:rsidR="00A7445B" w:rsidRPr="007732C6" w14:paraId="22EC25CB" w14:textId="77777777" w:rsidTr="004B4406">
        <w:tc>
          <w:tcPr>
            <w:tcW w:w="3005" w:type="dxa"/>
          </w:tcPr>
          <w:p w14:paraId="76FE6640" w14:textId="77777777" w:rsidR="00A7445B" w:rsidRPr="007732C6" w:rsidRDefault="00A7445B" w:rsidP="004B4406">
            <w:pPr>
              <w:rPr>
                <w:rFonts w:ascii="Arial" w:hAnsi="Arial" w:cs="Arial"/>
              </w:rPr>
            </w:pPr>
            <w:r w:rsidRPr="007732C6">
              <w:rPr>
                <w:rFonts w:ascii="Arial" w:hAnsi="Arial" w:cs="Arial"/>
              </w:rPr>
              <w:t xml:space="preserve">Name of parent </w:t>
            </w:r>
          </w:p>
        </w:tc>
        <w:tc>
          <w:tcPr>
            <w:tcW w:w="5990" w:type="dxa"/>
          </w:tcPr>
          <w:p w14:paraId="18A59259" w14:textId="77777777" w:rsidR="00A7445B" w:rsidRPr="007732C6" w:rsidRDefault="00A7445B" w:rsidP="004B4406">
            <w:pPr>
              <w:rPr>
                <w:rFonts w:ascii="Arial" w:hAnsi="Arial" w:cs="Arial"/>
              </w:rPr>
            </w:pPr>
          </w:p>
        </w:tc>
      </w:tr>
      <w:tr w:rsidR="00A7445B" w:rsidRPr="007732C6" w14:paraId="136B874F" w14:textId="77777777" w:rsidTr="004B4406">
        <w:tc>
          <w:tcPr>
            <w:tcW w:w="3005" w:type="dxa"/>
          </w:tcPr>
          <w:p w14:paraId="58729ED5" w14:textId="77777777" w:rsidR="00A7445B" w:rsidRPr="007732C6" w:rsidRDefault="00A7445B" w:rsidP="004B4406">
            <w:pPr>
              <w:rPr>
                <w:rFonts w:ascii="Arial" w:hAnsi="Arial" w:cs="Arial"/>
              </w:rPr>
            </w:pPr>
            <w:r w:rsidRPr="007732C6">
              <w:rPr>
                <w:rFonts w:ascii="Arial" w:hAnsi="Arial" w:cs="Arial"/>
              </w:rPr>
              <w:t xml:space="preserve">Date  </w:t>
            </w:r>
          </w:p>
        </w:tc>
        <w:tc>
          <w:tcPr>
            <w:tcW w:w="5990" w:type="dxa"/>
          </w:tcPr>
          <w:p w14:paraId="40443329" w14:textId="77777777" w:rsidR="00A7445B" w:rsidRPr="007732C6" w:rsidRDefault="00A7445B" w:rsidP="004B4406">
            <w:pPr>
              <w:rPr>
                <w:rFonts w:ascii="Arial" w:hAnsi="Arial" w:cs="Arial"/>
              </w:rPr>
            </w:pPr>
          </w:p>
        </w:tc>
      </w:tr>
      <w:tr w:rsidR="00A7445B" w:rsidRPr="007732C6" w14:paraId="06F84C89" w14:textId="77777777" w:rsidTr="004B4406">
        <w:tc>
          <w:tcPr>
            <w:tcW w:w="8995" w:type="dxa"/>
            <w:gridSpan w:val="2"/>
          </w:tcPr>
          <w:p w14:paraId="7607092F" w14:textId="20529880" w:rsidR="00A7445B" w:rsidRPr="007732C6" w:rsidRDefault="00A7445B" w:rsidP="004B4406">
            <w:pPr>
              <w:rPr>
                <w:rFonts w:ascii="Arial" w:hAnsi="Arial" w:cs="Arial"/>
              </w:rPr>
            </w:pPr>
            <w:r w:rsidRPr="007732C6">
              <w:rPr>
                <w:rFonts w:ascii="Arial" w:hAnsi="Arial" w:cs="Arial"/>
              </w:rPr>
              <w:t xml:space="preserve">Reason for withdrawing from sex education within relationships and sex education: </w:t>
            </w:r>
          </w:p>
        </w:tc>
      </w:tr>
      <w:tr w:rsidR="00A7445B" w:rsidRPr="007732C6" w14:paraId="53AC0720" w14:textId="77777777" w:rsidTr="004B4406">
        <w:tc>
          <w:tcPr>
            <w:tcW w:w="8995" w:type="dxa"/>
            <w:gridSpan w:val="2"/>
          </w:tcPr>
          <w:p w14:paraId="7E9CCC01" w14:textId="77777777" w:rsidR="00A7445B" w:rsidRPr="007732C6" w:rsidRDefault="00A7445B" w:rsidP="004B4406">
            <w:pPr>
              <w:rPr>
                <w:rFonts w:ascii="Arial" w:hAnsi="Arial" w:cs="Arial"/>
              </w:rPr>
            </w:pPr>
          </w:p>
          <w:p w14:paraId="604B30F5" w14:textId="77777777" w:rsidR="00A7445B" w:rsidRPr="007732C6" w:rsidRDefault="00A7445B" w:rsidP="004B4406">
            <w:pPr>
              <w:rPr>
                <w:rFonts w:ascii="Arial" w:hAnsi="Arial" w:cs="Arial"/>
              </w:rPr>
            </w:pPr>
          </w:p>
          <w:p w14:paraId="6199A63A" w14:textId="77777777" w:rsidR="00A7445B" w:rsidRPr="007732C6" w:rsidRDefault="00A7445B" w:rsidP="004B4406">
            <w:pPr>
              <w:rPr>
                <w:rFonts w:ascii="Arial" w:hAnsi="Arial" w:cs="Arial"/>
              </w:rPr>
            </w:pPr>
          </w:p>
          <w:p w14:paraId="5E8AF41B" w14:textId="77777777" w:rsidR="00A7445B" w:rsidRPr="007732C6" w:rsidRDefault="00A7445B" w:rsidP="004B4406">
            <w:pPr>
              <w:rPr>
                <w:rFonts w:ascii="Arial" w:hAnsi="Arial" w:cs="Arial"/>
              </w:rPr>
            </w:pPr>
          </w:p>
          <w:p w14:paraId="13C3A560" w14:textId="77777777" w:rsidR="00A7445B" w:rsidRPr="007732C6" w:rsidRDefault="00A7445B" w:rsidP="004B4406">
            <w:pPr>
              <w:rPr>
                <w:rFonts w:ascii="Arial" w:hAnsi="Arial" w:cs="Arial"/>
              </w:rPr>
            </w:pPr>
          </w:p>
        </w:tc>
      </w:tr>
      <w:tr w:rsidR="00A7445B" w:rsidRPr="007732C6" w14:paraId="68AC3919" w14:textId="77777777" w:rsidTr="004B4406">
        <w:tc>
          <w:tcPr>
            <w:tcW w:w="8995" w:type="dxa"/>
            <w:gridSpan w:val="2"/>
          </w:tcPr>
          <w:p w14:paraId="099A39C2" w14:textId="77777777" w:rsidR="00A7445B" w:rsidRPr="007732C6" w:rsidRDefault="00A7445B" w:rsidP="004B4406">
            <w:pPr>
              <w:rPr>
                <w:rFonts w:ascii="Arial" w:hAnsi="Arial" w:cs="Arial"/>
              </w:rPr>
            </w:pPr>
            <w:r w:rsidRPr="007732C6">
              <w:rPr>
                <w:rFonts w:ascii="Arial" w:hAnsi="Arial" w:cs="Arial"/>
              </w:rPr>
              <w:t xml:space="preserve">Any other information you would like the school to consider </w:t>
            </w:r>
          </w:p>
          <w:p w14:paraId="7CA686DD" w14:textId="77777777" w:rsidR="00A7445B" w:rsidRPr="007732C6" w:rsidRDefault="00A7445B" w:rsidP="004B4406">
            <w:pPr>
              <w:rPr>
                <w:rFonts w:ascii="Arial" w:hAnsi="Arial" w:cs="Arial"/>
              </w:rPr>
            </w:pPr>
          </w:p>
          <w:p w14:paraId="1B90BFC1" w14:textId="77777777" w:rsidR="00A7445B" w:rsidRPr="007732C6" w:rsidRDefault="00A7445B" w:rsidP="004B4406">
            <w:pPr>
              <w:rPr>
                <w:rFonts w:ascii="Arial" w:hAnsi="Arial" w:cs="Arial"/>
              </w:rPr>
            </w:pPr>
          </w:p>
          <w:p w14:paraId="65437A00" w14:textId="77777777" w:rsidR="00A7445B" w:rsidRPr="007732C6" w:rsidRDefault="00A7445B" w:rsidP="004B4406">
            <w:pPr>
              <w:rPr>
                <w:rFonts w:ascii="Arial" w:hAnsi="Arial" w:cs="Arial"/>
              </w:rPr>
            </w:pPr>
          </w:p>
        </w:tc>
      </w:tr>
      <w:tr w:rsidR="00A7445B" w:rsidRPr="007732C6" w14:paraId="7E1C8289" w14:textId="77777777" w:rsidTr="004B4406">
        <w:tc>
          <w:tcPr>
            <w:tcW w:w="3005" w:type="dxa"/>
          </w:tcPr>
          <w:p w14:paraId="321771E3" w14:textId="77777777" w:rsidR="00A7445B" w:rsidRPr="007732C6" w:rsidRDefault="00A7445B" w:rsidP="004B4406">
            <w:pPr>
              <w:rPr>
                <w:rFonts w:ascii="Arial" w:hAnsi="Arial" w:cs="Arial"/>
              </w:rPr>
            </w:pPr>
            <w:r w:rsidRPr="007732C6">
              <w:rPr>
                <w:rFonts w:ascii="Arial" w:hAnsi="Arial" w:cs="Arial"/>
              </w:rPr>
              <w:t xml:space="preserve">Parent signature </w:t>
            </w:r>
          </w:p>
          <w:p w14:paraId="4878EA54" w14:textId="77777777" w:rsidR="00A7445B" w:rsidRPr="007732C6" w:rsidRDefault="00A7445B" w:rsidP="004B4406">
            <w:pPr>
              <w:rPr>
                <w:rFonts w:ascii="Arial" w:hAnsi="Arial" w:cs="Arial"/>
              </w:rPr>
            </w:pPr>
          </w:p>
        </w:tc>
        <w:tc>
          <w:tcPr>
            <w:tcW w:w="5990" w:type="dxa"/>
          </w:tcPr>
          <w:p w14:paraId="61C282B0" w14:textId="77777777" w:rsidR="00A7445B" w:rsidRPr="007732C6" w:rsidRDefault="00A7445B" w:rsidP="004B4406">
            <w:pPr>
              <w:rPr>
                <w:rFonts w:ascii="Arial" w:hAnsi="Arial" w:cs="Arial"/>
              </w:rPr>
            </w:pPr>
          </w:p>
        </w:tc>
      </w:tr>
      <w:tr w:rsidR="00A7445B" w:rsidRPr="007732C6" w14:paraId="7C4DDBA7" w14:textId="77777777" w:rsidTr="004B4406">
        <w:tc>
          <w:tcPr>
            <w:tcW w:w="8995" w:type="dxa"/>
            <w:gridSpan w:val="2"/>
          </w:tcPr>
          <w:p w14:paraId="26C8B17D" w14:textId="77777777" w:rsidR="00A7445B" w:rsidRPr="007732C6" w:rsidRDefault="00A7445B" w:rsidP="004B4406">
            <w:pPr>
              <w:rPr>
                <w:rFonts w:ascii="Arial" w:hAnsi="Arial" w:cs="Arial"/>
              </w:rPr>
            </w:pPr>
            <w:r w:rsidRPr="007732C6">
              <w:rPr>
                <w:rFonts w:ascii="Arial" w:hAnsi="Arial" w:cs="Arial"/>
              </w:rPr>
              <w:t xml:space="preserve">TO BE COMPLETED BY THE SCHOOL </w:t>
            </w:r>
          </w:p>
        </w:tc>
      </w:tr>
      <w:tr w:rsidR="00A7445B" w:rsidRPr="007732C6" w14:paraId="4FEBEEB1" w14:textId="77777777" w:rsidTr="004B4406">
        <w:tc>
          <w:tcPr>
            <w:tcW w:w="8995" w:type="dxa"/>
            <w:gridSpan w:val="2"/>
          </w:tcPr>
          <w:p w14:paraId="51F08E4D" w14:textId="77777777" w:rsidR="00A7445B" w:rsidRPr="007732C6" w:rsidRDefault="00A7445B" w:rsidP="004B4406">
            <w:pPr>
              <w:rPr>
                <w:rFonts w:ascii="Arial" w:hAnsi="Arial" w:cs="Arial"/>
              </w:rPr>
            </w:pPr>
            <w:r w:rsidRPr="007732C6">
              <w:rPr>
                <w:rFonts w:ascii="Arial" w:hAnsi="Arial" w:cs="Arial"/>
              </w:rPr>
              <w:t xml:space="preserve">Agreed actions from discussion with parents </w:t>
            </w:r>
          </w:p>
          <w:p w14:paraId="14900AE6" w14:textId="77777777" w:rsidR="00A7445B" w:rsidRPr="007732C6" w:rsidRDefault="00A7445B" w:rsidP="004B4406">
            <w:pPr>
              <w:rPr>
                <w:rFonts w:ascii="Arial" w:hAnsi="Arial" w:cs="Arial"/>
              </w:rPr>
            </w:pPr>
          </w:p>
          <w:p w14:paraId="74FED4BF" w14:textId="77777777" w:rsidR="00A7445B" w:rsidRPr="007732C6" w:rsidRDefault="00A7445B" w:rsidP="004B4406">
            <w:pPr>
              <w:rPr>
                <w:rFonts w:ascii="Arial" w:hAnsi="Arial" w:cs="Arial"/>
              </w:rPr>
            </w:pPr>
          </w:p>
          <w:p w14:paraId="41F94ADE" w14:textId="77777777" w:rsidR="00A7445B" w:rsidRPr="007732C6" w:rsidRDefault="00A7445B" w:rsidP="004B4406">
            <w:pPr>
              <w:rPr>
                <w:rFonts w:ascii="Arial" w:hAnsi="Arial" w:cs="Arial"/>
              </w:rPr>
            </w:pPr>
          </w:p>
          <w:p w14:paraId="6272246A" w14:textId="77777777" w:rsidR="00A7445B" w:rsidRPr="007732C6" w:rsidRDefault="00A7445B" w:rsidP="004B4406">
            <w:pPr>
              <w:spacing w:after="0" w:line="240" w:lineRule="auto"/>
              <w:rPr>
                <w:rFonts w:ascii="Arial" w:hAnsi="Arial" w:cs="Arial"/>
              </w:rPr>
            </w:pPr>
          </w:p>
        </w:tc>
      </w:tr>
      <w:tr w:rsidR="00A7445B" w:rsidRPr="007732C6" w14:paraId="7533AF7D" w14:textId="77777777" w:rsidTr="004B4406">
        <w:tc>
          <w:tcPr>
            <w:tcW w:w="3005" w:type="dxa"/>
          </w:tcPr>
          <w:p w14:paraId="53995D78" w14:textId="6562F4B4" w:rsidR="00A7445B" w:rsidRPr="007732C6" w:rsidRDefault="00A7445B" w:rsidP="004B4406">
            <w:pPr>
              <w:rPr>
                <w:rFonts w:ascii="Arial" w:hAnsi="Arial" w:cs="Arial"/>
              </w:rPr>
            </w:pPr>
            <w:r w:rsidRPr="007732C6">
              <w:rPr>
                <w:rFonts w:ascii="Arial" w:hAnsi="Arial" w:cs="Arial"/>
              </w:rPr>
              <w:t>Include notes from discussions with parents and agreed actions taken.</w:t>
            </w:r>
          </w:p>
        </w:tc>
        <w:tc>
          <w:tcPr>
            <w:tcW w:w="5990" w:type="dxa"/>
          </w:tcPr>
          <w:p w14:paraId="4CC1EECD" w14:textId="326EF2BC" w:rsidR="00A7445B" w:rsidRPr="007732C6" w:rsidRDefault="00A7445B" w:rsidP="004B4406">
            <w:pPr>
              <w:rPr>
                <w:rFonts w:ascii="Arial" w:hAnsi="Arial" w:cs="Arial"/>
              </w:rPr>
            </w:pPr>
            <w:r w:rsidRPr="007732C6">
              <w:rPr>
                <w:rFonts w:ascii="Arial" w:hAnsi="Arial" w:cs="Arial"/>
              </w:rPr>
              <w:t>Signed:</w:t>
            </w:r>
          </w:p>
          <w:p w14:paraId="46F30C82" w14:textId="77777777" w:rsidR="00A7445B" w:rsidRPr="007732C6" w:rsidRDefault="00A7445B" w:rsidP="004B4406">
            <w:pPr>
              <w:rPr>
                <w:rFonts w:ascii="Arial" w:hAnsi="Arial" w:cs="Arial"/>
              </w:rPr>
            </w:pPr>
            <w:r w:rsidRPr="007732C6">
              <w:rPr>
                <w:rFonts w:ascii="Arial" w:hAnsi="Arial" w:cs="Arial"/>
              </w:rPr>
              <w:t>Dated:</w:t>
            </w:r>
          </w:p>
        </w:tc>
      </w:tr>
    </w:tbl>
    <w:p w14:paraId="358814C6" w14:textId="77777777" w:rsidR="00A7445B" w:rsidRPr="006D4773" w:rsidRDefault="00A7445B" w:rsidP="00A7445B">
      <w:pPr>
        <w:pStyle w:val="Style9"/>
        <w:shd w:val="clear" w:color="auto" w:fill="auto"/>
        <w:spacing w:before="0" w:after="0" w:line="269" w:lineRule="exact"/>
        <w:ind w:left="20" w:firstLine="0"/>
        <w:rPr>
          <w:rStyle w:val="CharStyle10"/>
          <w:color w:val="000000"/>
          <w:lang w:val="en-US"/>
        </w:rPr>
      </w:pPr>
    </w:p>
    <w:p w14:paraId="4FD97738" w14:textId="77777777" w:rsidR="00E66E75" w:rsidRDefault="00E66E75">
      <w:pPr>
        <w:spacing w:after="160" w:line="259" w:lineRule="auto"/>
        <w:rPr>
          <w:rFonts w:ascii="Arial" w:hAnsi="Arial" w:cs="Arial"/>
        </w:rPr>
      </w:pPr>
    </w:p>
    <w:p w14:paraId="451FCE7A" w14:textId="73677FF1" w:rsidR="00467E0A" w:rsidRDefault="00467E0A">
      <w:pPr>
        <w:spacing w:after="160" w:line="259" w:lineRule="auto"/>
        <w:rPr>
          <w:rFonts w:ascii="Arial" w:hAnsi="Arial" w:cs="Arial"/>
          <w:b/>
          <w:bCs/>
        </w:rPr>
      </w:pPr>
      <w:r>
        <w:rPr>
          <w:rFonts w:ascii="Arial" w:hAnsi="Arial" w:cs="Arial"/>
          <w:b/>
          <w:bCs/>
        </w:rPr>
        <w:lastRenderedPageBreak/>
        <w:t>Appendix 4: PSHE &amp; RSHE overview</w:t>
      </w:r>
    </w:p>
    <w:p w14:paraId="19ECE3DC" w14:textId="77777777" w:rsidR="008D7884" w:rsidRDefault="008D7884">
      <w:pPr>
        <w:spacing w:after="160" w:line="259" w:lineRule="auto"/>
        <w:rPr>
          <w:rFonts w:ascii="Arial" w:hAnsi="Arial" w:cs="Arial"/>
          <w:b/>
          <w:bCs/>
        </w:rPr>
      </w:pPr>
    </w:p>
    <w:p w14:paraId="2A527ABD" w14:textId="39F27290" w:rsidR="008D7884" w:rsidRPr="00467E0A" w:rsidRDefault="00E355F6">
      <w:pPr>
        <w:spacing w:after="160" w:line="259" w:lineRule="auto"/>
        <w:rPr>
          <w:rFonts w:ascii="Arial" w:hAnsi="Arial" w:cs="Arial"/>
          <w:b/>
          <w:bCs/>
        </w:rPr>
      </w:pPr>
      <w:r w:rsidRPr="00E355F6">
        <w:rPr>
          <w:rFonts w:ascii="Arial" w:hAnsi="Arial" w:cs="Arial"/>
          <w:b/>
          <w:bCs/>
          <w:noProof/>
        </w:rPr>
        <w:drawing>
          <wp:inline distT="0" distB="0" distL="0" distR="0" wp14:anchorId="2521DE73" wp14:editId="2B7DA941">
            <wp:extent cx="5731510" cy="3858260"/>
            <wp:effectExtent l="0" t="0" r="2540" b="8890"/>
            <wp:docPr id="70939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92164" name=""/>
                    <pic:cNvPicPr/>
                  </pic:nvPicPr>
                  <pic:blipFill>
                    <a:blip r:embed="rId14"/>
                    <a:stretch>
                      <a:fillRect/>
                    </a:stretch>
                  </pic:blipFill>
                  <pic:spPr>
                    <a:xfrm>
                      <a:off x="0" y="0"/>
                      <a:ext cx="5731510" cy="3858260"/>
                    </a:xfrm>
                    <a:prstGeom prst="rect">
                      <a:avLst/>
                    </a:prstGeom>
                  </pic:spPr>
                </pic:pic>
              </a:graphicData>
            </a:graphic>
          </wp:inline>
        </w:drawing>
      </w:r>
    </w:p>
    <w:p w14:paraId="219BE79F" w14:textId="2A65FC58" w:rsidR="0083120A" w:rsidRDefault="0083120A" w:rsidP="0083120A">
      <w:pPr>
        <w:jc w:val="center"/>
        <w:rPr>
          <w:rFonts w:ascii="Arial" w:hAnsi="Arial" w:cs="Arial"/>
        </w:rPr>
      </w:pPr>
    </w:p>
    <w:p w14:paraId="54FA5A95" w14:textId="42728E31" w:rsidR="00B518FE" w:rsidRPr="00915652" w:rsidRDefault="003834A6" w:rsidP="000978F9">
      <w:pPr>
        <w:rPr>
          <w:rFonts w:ascii="Arial" w:hAnsi="Arial" w:cs="Arial"/>
          <w:b/>
          <w:bCs/>
        </w:rPr>
      </w:pPr>
      <w:r w:rsidRPr="00915652">
        <w:rPr>
          <w:rFonts w:ascii="Arial" w:hAnsi="Arial" w:cs="Arial"/>
          <w:b/>
          <w:bCs/>
        </w:rPr>
        <w:t xml:space="preserve">Sex and Relationships Education objectives </w:t>
      </w:r>
    </w:p>
    <w:p w14:paraId="479F003B" w14:textId="3894DB69" w:rsidR="003834A6" w:rsidRDefault="003834A6" w:rsidP="000978F9">
      <w:pPr>
        <w:rPr>
          <w:rFonts w:ascii="Arial" w:hAnsi="Arial" w:cs="Arial"/>
        </w:rPr>
      </w:pPr>
      <w:r>
        <w:rPr>
          <w:rFonts w:ascii="Arial" w:hAnsi="Arial" w:cs="Arial"/>
        </w:rPr>
        <w:t>Year 4 Safety and the</w:t>
      </w:r>
      <w:r w:rsidR="001077E3">
        <w:rPr>
          <w:rFonts w:ascii="Arial" w:hAnsi="Arial" w:cs="Arial"/>
        </w:rPr>
        <w:t xml:space="preserve"> changing body/ transition </w:t>
      </w:r>
    </w:p>
    <w:p w14:paraId="7E3A9C7F" w14:textId="67467B6D" w:rsidR="003834A6" w:rsidRDefault="001077E3" w:rsidP="001077E3">
      <w:pPr>
        <w:pStyle w:val="ListParagraph"/>
        <w:numPr>
          <w:ilvl w:val="0"/>
          <w:numId w:val="19"/>
        </w:numPr>
        <w:rPr>
          <w:rFonts w:ascii="Arial" w:hAnsi="Arial" w:cs="Arial"/>
        </w:rPr>
      </w:pPr>
      <w:r>
        <w:rPr>
          <w:rFonts w:ascii="Arial" w:hAnsi="Arial" w:cs="Arial"/>
        </w:rPr>
        <w:t xml:space="preserve">I can understand that I have changed physically and have developed skills in my life so far. </w:t>
      </w:r>
    </w:p>
    <w:p w14:paraId="7C0DA34F" w14:textId="6F1EAB56" w:rsidR="001077E3" w:rsidRDefault="001077E3" w:rsidP="001077E3">
      <w:pPr>
        <w:pStyle w:val="ListParagraph"/>
        <w:numPr>
          <w:ilvl w:val="0"/>
          <w:numId w:val="19"/>
        </w:numPr>
        <w:rPr>
          <w:rFonts w:ascii="Arial" w:hAnsi="Arial" w:cs="Arial"/>
        </w:rPr>
      </w:pPr>
      <w:r>
        <w:rPr>
          <w:rFonts w:ascii="Arial" w:hAnsi="Arial" w:cs="Arial"/>
        </w:rPr>
        <w:t>I can identify some physical changes I will go through before I become an adult.</w:t>
      </w:r>
    </w:p>
    <w:p w14:paraId="0D105110" w14:textId="30C5552D" w:rsidR="001077E3" w:rsidRDefault="001077E3" w:rsidP="001077E3">
      <w:pPr>
        <w:pStyle w:val="ListParagraph"/>
        <w:numPr>
          <w:ilvl w:val="0"/>
          <w:numId w:val="19"/>
        </w:numPr>
        <w:rPr>
          <w:rFonts w:ascii="Arial" w:hAnsi="Arial" w:cs="Arial"/>
        </w:rPr>
      </w:pPr>
      <w:r>
        <w:rPr>
          <w:rFonts w:ascii="Arial" w:hAnsi="Arial" w:cs="Arial"/>
        </w:rPr>
        <w:t xml:space="preserve">I can identify things that I will be able to do as an adult that I cannot do now. </w:t>
      </w:r>
    </w:p>
    <w:p w14:paraId="5D250B13" w14:textId="330016DE" w:rsidR="00364339" w:rsidRDefault="00D71A7A" w:rsidP="001077E3">
      <w:pPr>
        <w:pStyle w:val="ListParagraph"/>
        <w:numPr>
          <w:ilvl w:val="0"/>
          <w:numId w:val="19"/>
        </w:numPr>
        <w:rPr>
          <w:rFonts w:ascii="Arial" w:hAnsi="Arial" w:cs="Arial"/>
        </w:rPr>
      </w:pPr>
      <w:r>
        <w:rPr>
          <w:rFonts w:ascii="Arial" w:hAnsi="Arial" w:cs="Arial"/>
        </w:rPr>
        <w:t xml:space="preserve">I understand that my body will change as I become an adult. </w:t>
      </w:r>
    </w:p>
    <w:p w14:paraId="45139AD2" w14:textId="77777777" w:rsidR="00364339" w:rsidRDefault="00364339" w:rsidP="001077E3">
      <w:pPr>
        <w:pStyle w:val="ListParagraph"/>
        <w:numPr>
          <w:ilvl w:val="0"/>
          <w:numId w:val="19"/>
        </w:numPr>
        <w:rPr>
          <w:rFonts w:ascii="Arial" w:hAnsi="Arial" w:cs="Arial"/>
        </w:rPr>
      </w:pPr>
      <w:r w:rsidRPr="00364339">
        <w:rPr>
          <w:rFonts w:ascii="Arial" w:hAnsi="Arial" w:cs="Arial"/>
        </w:rPr>
        <w:t>I understand that different changes happen to males and females</w:t>
      </w:r>
      <w:r>
        <w:rPr>
          <w:rFonts w:ascii="Arial" w:hAnsi="Arial" w:cs="Arial"/>
        </w:rPr>
        <w:t>.</w:t>
      </w:r>
    </w:p>
    <w:p w14:paraId="53A9956F" w14:textId="77777777" w:rsidR="009F2FA5" w:rsidRDefault="00364339" w:rsidP="001077E3">
      <w:pPr>
        <w:pStyle w:val="ListParagraph"/>
        <w:numPr>
          <w:ilvl w:val="0"/>
          <w:numId w:val="19"/>
        </w:numPr>
        <w:rPr>
          <w:rFonts w:ascii="Arial" w:hAnsi="Arial" w:cs="Arial"/>
        </w:rPr>
      </w:pPr>
      <w:r w:rsidRPr="00364339">
        <w:rPr>
          <w:rFonts w:ascii="Arial" w:hAnsi="Arial" w:cs="Arial"/>
        </w:rPr>
        <w:t xml:space="preserve">I can identify some physical differences between a child </w:t>
      </w:r>
      <w:r w:rsidR="009F2FA5">
        <w:rPr>
          <w:rFonts w:ascii="Arial" w:hAnsi="Arial" w:cs="Arial"/>
        </w:rPr>
        <w:t xml:space="preserve">and an adult. </w:t>
      </w:r>
    </w:p>
    <w:p w14:paraId="2F85EBC5" w14:textId="6F83EA1C" w:rsidR="001077E3" w:rsidRPr="00915652" w:rsidRDefault="009F2FA5" w:rsidP="00915652">
      <w:pPr>
        <w:pStyle w:val="ListParagraph"/>
        <w:numPr>
          <w:ilvl w:val="0"/>
          <w:numId w:val="19"/>
        </w:numPr>
        <w:rPr>
          <w:rFonts w:ascii="Arial" w:hAnsi="Arial" w:cs="Arial"/>
        </w:rPr>
      </w:pPr>
      <w:r>
        <w:rPr>
          <w:rFonts w:ascii="Arial" w:hAnsi="Arial" w:cs="Arial"/>
        </w:rPr>
        <w:t>I can</w:t>
      </w:r>
      <w:r w:rsidR="00364339" w:rsidRPr="00364339">
        <w:rPr>
          <w:rFonts w:ascii="Arial" w:hAnsi="Arial" w:cs="Arial"/>
        </w:rPr>
        <w:t xml:space="preserve"> explain wa</w:t>
      </w:r>
      <w:r>
        <w:rPr>
          <w:rFonts w:ascii="Arial" w:hAnsi="Arial" w:cs="Arial"/>
        </w:rPr>
        <w:t xml:space="preserve">ys to look after </w:t>
      </w:r>
      <w:r w:rsidR="00364339" w:rsidRPr="00364339">
        <w:rPr>
          <w:rFonts w:ascii="Arial" w:hAnsi="Arial" w:cs="Arial"/>
        </w:rPr>
        <w:t>my personal hygiene</w:t>
      </w:r>
      <w:r>
        <w:rPr>
          <w:rFonts w:ascii="Arial" w:hAnsi="Arial" w:cs="Arial"/>
        </w:rPr>
        <w:t>.</w:t>
      </w:r>
    </w:p>
    <w:p w14:paraId="4CA3F75A" w14:textId="1BD8BBB4" w:rsidR="003834A6" w:rsidRDefault="003834A6" w:rsidP="000978F9">
      <w:pPr>
        <w:rPr>
          <w:rFonts w:ascii="Arial" w:hAnsi="Arial" w:cs="Arial"/>
        </w:rPr>
      </w:pPr>
      <w:r>
        <w:rPr>
          <w:rFonts w:ascii="Arial" w:hAnsi="Arial" w:cs="Arial"/>
        </w:rPr>
        <w:t>Year 5</w:t>
      </w:r>
      <w:r w:rsidR="00A229FB">
        <w:rPr>
          <w:rFonts w:ascii="Arial" w:hAnsi="Arial" w:cs="Arial"/>
        </w:rPr>
        <w:t xml:space="preserve"> </w:t>
      </w:r>
      <w:r w:rsidR="001077E3">
        <w:rPr>
          <w:rFonts w:ascii="Arial" w:hAnsi="Arial" w:cs="Arial"/>
        </w:rPr>
        <w:t xml:space="preserve">Safety and the changing </w:t>
      </w:r>
      <w:r w:rsidR="009F2FA5">
        <w:rPr>
          <w:rFonts w:ascii="Arial" w:hAnsi="Arial" w:cs="Arial"/>
        </w:rPr>
        <w:t>body - puberty</w:t>
      </w:r>
      <w:r w:rsidR="0038283E" w:rsidRPr="0038283E">
        <w:rPr>
          <w:rFonts w:ascii="Arial" w:hAnsi="Arial" w:cs="Arial"/>
        </w:rPr>
        <w:t xml:space="preserve"> </w:t>
      </w:r>
    </w:p>
    <w:p w14:paraId="7FE7C5EE" w14:textId="55EC35D6" w:rsidR="003834A6" w:rsidRPr="00915652" w:rsidRDefault="008B58C2" w:rsidP="00915652">
      <w:pPr>
        <w:pStyle w:val="ListParagraph"/>
        <w:numPr>
          <w:ilvl w:val="0"/>
          <w:numId w:val="19"/>
        </w:numPr>
        <w:rPr>
          <w:rFonts w:ascii="Arial" w:hAnsi="Arial" w:cs="Arial"/>
        </w:rPr>
      </w:pPr>
      <w:r w:rsidRPr="00915652">
        <w:rPr>
          <w:rFonts w:ascii="Arial" w:hAnsi="Arial" w:cs="Arial"/>
        </w:rPr>
        <w:t xml:space="preserve">I </w:t>
      </w:r>
      <w:r w:rsidR="0038283E" w:rsidRPr="00915652">
        <w:rPr>
          <w:rFonts w:ascii="Arial" w:hAnsi="Arial" w:cs="Arial"/>
        </w:rPr>
        <w:t>can</w:t>
      </w:r>
      <w:r w:rsidRPr="00915652">
        <w:rPr>
          <w:rFonts w:ascii="Arial" w:hAnsi="Arial" w:cs="Arial"/>
        </w:rPr>
        <w:t xml:space="preserve"> understand how the body changes as a child becomes an adult</w:t>
      </w:r>
      <w:r w:rsidR="0038283E" w:rsidRPr="00915652">
        <w:rPr>
          <w:rFonts w:ascii="Arial" w:hAnsi="Arial" w:cs="Arial"/>
        </w:rPr>
        <w:t>.</w:t>
      </w:r>
    </w:p>
    <w:p w14:paraId="40054980" w14:textId="2EFCB26E" w:rsidR="0038283E" w:rsidRPr="00915652" w:rsidRDefault="0038283E" w:rsidP="00915652">
      <w:pPr>
        <w:pStyle w:val="ListParagraph"/>
        <w:numPr>
          <w:ilvl w:val="0"/>
          <w:numId w:val="19"/>
        </w:numPr>
        <w:rPr>
          <w:rFonts w:ascii="Arial" w:hAnsi="Arial" w:cs="Arial"/>
        </w:rPr>
      </w:pPr>
      <w:r w:rsidRPr="00915652">
        <w:rPr>
          <w:rFonts w:ascii="Arial" w:hAnsi="Arial" w:cs="Arial"/>
        </w:rPr>
        <w:t>I can accurately label sexual external parts of the body.</w:t>
      </w:r>
    </w:p>
    <w:p w14:paraId="7C1E08B0" w14:textId="505C4F0C" w:rsidR="0038283E" w:rsidRDefault="0038283E" w:rsidP="0038283E">
      <w:pPr>
        <w:pStyle w:val="ListParagraph"/>
        <w:numPr>
          <w:ilvl w:val="0"/>
          <w:numId w:val="19"/>
        </w:numPr>
        <w:rPr>
          <w:rFonts w:ascii="Arial" w:hAnsi="Arial" w:cs="Arial"/>
        </w:rPr>
      </w:pPr>
      <w:r w:rsidRPr="00915652">
        <w:rPr>
          <w:rFonts w:ascii="Arial" w:hAnsi="Arial" w:cs="Arial"/>
        </w:rPr>
        <w:t>I can accurately label internal reproductive organs</w:t>
      </w:r>
      <w:r>
        <w:rPr>
          <w:rFonts w:ascii="Arial" w:hAnsi="Arial" w:cs="Arial"/>
        </w:rPr>
        <w:t>.</w:t>
      </w:r>
    </w:p>
    <w:p w14:paraId="07AD65C9" w14:textId="77777777" w:rsidR="00B77D9B" w:rsidRDefault="003528CB" w:rsidP="0038283E">
      <w:pPr>
        <w:pStyle w:val="ListParagraph"/>
        <w:numPr>
          <w:ilvl w:val="0"/>
          <w:numId w:val="19"/>
        </w:numPr>
        <w:rPr>
          <w:rFonts w:ascii="Arial" w:hAnsi="Arial" w:cs="Arial"/>
        </w:rPr>
      </w:pPr>
      <w:r w:rsidRPr="003528CB">
        <w:rPr>
          <w:rFonts w:ascii="Arial" w:hAnsi="Arial" w:cs="Arial"/>
        </w:rPr>
        <w:t>I understand the process of the menstrual cycle</w:t>
      </w:r>
      <w:r w:rsidR="00B77D9B">
        <w:rPr>
          <w:rFonts w:ascii="Arial" w:hAnsi="Arial" w:cs="Arial"/>
        </w:rPr>
        <w:t>.</w:t>
      </w:r>
    </w:p>
    <w:p w14:paraId="29133F11" w14:textId="77777777" w:rsidR="00B77D9B" w:rsidRDefault="003528CB" w:rsidP="0038283E">
      <w:pPr>
        <w:pStyle w:val="ListParagraph"/>
        <w:numPr>
          <w:ilvl w:val="0"/>
          <w:numId w:val="19"/>
        </w:numPr>
        <w:rPr>
          <w:rFonts w:ascii="Arial" w:hAnsi="Arial" w:cs="Arial"/>
        </w:rPr>
      </w:pPr>
      <w:r w:rsidRPr="00B77D9B">
        <w:rPr>
          <w:rFonts w:ascii="Arial" w:hAnsi="Arial" w:cs="Arial"/>
        </w:rPr>
        <w:t>I can explain some changes I will go through during puberty</w:t>
      </w:r>
      <w:r w:rsidR="00B77D9B">
        <w:rPr>
          <w:rFonts w:ascii="Arial" w:hAnsi="Arial" w:cs="Arial"/>
        </w:rPr>
        <w:t>.</w:t>
      </w:r>
    </w:p>
    <w:p w14:paraId="3D359FD2" w14:textId="216CC668" w:rsidR="00B96DD1" w:rsidRDefault="00B77D9B" w:rsidP="0038283E">
      <w:pPr>
        <w:pStyle w:val="ListParagraph"/>
        <w:numPr>
          <w:ilvl w:val="0"/>
          <w:numId w:val="19"/>
        </w:numPr>
        <w:rPr>
          <w:rFonts w:ascii="Arial" w:hAnsi="Arial" w:cs="Arial"/>
        </w:rPr>
      </w:pPr>
      <w:r w:rsidRPr="00B77D9B">
        <w:rPr>
          <w:rFonts w:ascii="Arial" w:hAnsi="Arial" w:cs="Arial"/>
        </w:rPr>
        <w:t>I know who I can go to for help if I need to</w:t>
      </w:r>
      <w:r>
        <w:rPr>
          <w:rFonts w:ascii="Arial" w:hAnsi="Arial" w:cs="Arial"/>
        </w:rPr>
        <w:t>.</w:t>
      </w:r>
    </w:p>
    <w:p w14:paraId="25D5CE58" w14:textId="77777777" w:rsidR="0027197C" w:rsidRDefault="00D642E9" w:rsidP="0038283E">
      <w:pPr>
        <w:pStyle w:val="ListParagraph"/>
        <w:numPr>
          <w:ilvl w:val="0"/>
          <w:numId w:val="19"/>
        </w:numPr>
        <w:rPr>
          <w:rFonts w:ascii="Arial" w:hAnsi="Arial" w:cs="Arial"/>
        </w:rPr>
      </w:pPr>
      <w:r w:rsidRPr="00D642E9">
        <w:rPr>
          <w:rFonts w:ascii="Arial" w:hAnsi="Arial" w:cs="Arial"/>
        </w:rPr>
        <w:t>Understand that puberty may change my feelings as well as my body</w:t>
      </w:r>
      <w:r w:rsidR="0027197C">
        <w:rPr>
          <w:rFonts w:ascii="Arial" w:hAnsi="Arial" w:cs="Arial"/>
        </w:rPr>
        <w:t>.</w:t>
      </w:r>
    </w:p>
    <w:p w14:paraId="1EAFCE2C" w14:textId="77777777" w:rsidR="0027197C" w:rsidRDefault="0027197C" w:rsidP="0038283E">
      <w:pPr>
        <w:pStyle w:val="ListParagraph"/>
        <w:numPr>
          <w:ilvl w:val="0"/>
          <w:numId w:val="19"/>
        </w:numPr>
        <w:rPr>
          <w:rFonts w:ascii="Arial" w:hAnsi="Arial" w:cs="Arial"/>
        </w:rPr>
      </w:pPr>
      <w:r w:rsidRPr="0027197C">
        <w:rPr>
          <w:rFonts w:ascii="Arial" w:hAnsi="Arial" w:cs="Arial"/>
        </w:rPr>
        <w:t xml:space="preserve">I understand that everyone is different and these differences are normal. </w:t>
      </w:r>
    </w:p>
    <w:p w14:paraId="51E77948" w14:textId="06AF4B73" w:rsidR="0027197C" w:rsidRPr="00915652" w:rsidRDefault="0027197C" w:rsidP="00915652">
      <w:pPr>
        <w:pStyle w:val="ListParagraph"/>
        <w:numPr>
          <w:ilvl w:val="0"/>
          <w:numId w:val="19"/>
        </w:numPr>
        <w:rPr>
          <w:rFonts w:ascii="Arial" w:hAnsi="Arial" w:cs="Arial"/>
        </w:rPr>
      </w:pPr>
      <w:r w:rsidRPr="0027197C">
        <w:rPr>
          <w:rFonts w:ascii="Arial" w:hAnsi="Arial" w:cs="Arial"/>
        </w:rPr>
        <w:lastRenderedPageBreak/>
        <w:t>I know who I can talk to if I'm worried about anything.</w:t>
      </w:r>
    </w:p>
    <w:p w14:paraId="5D090EB8" w14:textId="639CA44A" w:rsidR="003834A6" w:rsidRDefault="003834A6" w:rsidP="000978F9">
      <w:pPr>
        <w:rPr>
          <w:rFonts w:ascii="Arial" w:hAnsi="Arial" w:cs="Arial"/>
        </w:rPr>
      </w:pPr>
      <w:r>
        <w:rPr>
          <w:rFonts w:ascii="Arial" w:hAnsi="Arial" w:cs="Arial"/>
        </w:rPr>
        <w:t xml:space="preserve">Year 6 </w:t>
      </w:r>
      <w:r w:rsidR="009F2FA5">
        <w:rPr>
          <w:rFonts w:ascii="Arial" w:hAnsi="Arial" w:cs="Arial"/>
        </w:rPr>
        <w:t xml:space="preserve">Safety and the changing body - </w:t>
      </w:r>
      <w:r>
        <w:rPr>
          <w:rFonts w:ascii="Arial" w:hAnsi="Arial" w:cs="Arial"/>
        </w:rPr>
        <w:t xml:space="preserve">conception </w:t>
      </w:r>
    </w:p>
    <w:p w14:paraId="47C7FBA7" w14:textId="77777777" w:rsidR="003C6DEC" w:rsidRDefault="005422FD" w:rsidP="0027197C">
      <w:pPr>
        <w:pStyle w:val="ListParagraph"/>
        <w:numPr>
          <w:ilvl w:val="0"/>
          <w:numId w:val="19"/>
        </w:numPr>
        <w:rPr>
          <w:rFonts w:ascii="Arial" w:hAnsi="Arial" w:cs="Arial"/>
        </w:rPr>
      </w:pPr>
      <w:r w:rsidRPr="003C6DEC">
        <w:rPr>
          <w:rFonts w:ascii="Arial" w:hAnsi="Arial" w:cs="Arial"/>
        </w:rPr>
        <w:t>I can explain what happens in the menstrual cycle</w:t>
      </w:r>
      <w:r w:rsidR="003C6DEC" w:rsidRPr="003C6DEC">
        <w:rPr>
          <w:rFonts w:ascii="Arial" w:hAnsi="Arial" w:cs="Arial"/>
        </w:rPr>
        <w:t xml:space="preserve">. </w:t>
      </w:r>
    </w:p>
    <w:p w14:paraId="4D455206" w14:textId="3E07AEC1" w:rsidR="0027197C" w:rsidRDefault="003C6DEC" w:rsidP="0027197C">
      <w:pPr>
        <w:pStyle w:val="ListParagraph"/>
        <w:numPr>
          <w:ilvl w:val="0"/>
          <w:numId w:val="19"/>
        </w:numPr>
        <w:rPr>
          <w:rFonts w:ascii="Arial" w:hAnsi="Arial" w:cs="Arial"/>
        </w:rPr>
      </w:pPr>
      <w:r w:rsidRPr="003C6DEC">
        <w:rPr>
          <w:rFonts w:ascii="Arial" w:hAnsi="Arial" w:cs="Arial"/>
        </w:rPr>
        <w:t>I can sequence the steps</w:t>
      </w:r>
      <w:r>
        <w:rPr>
          <w:rFonts w:ascii="Arial" w:hAnsi="Arial" w:cs="Arial"/>
        </w:rPr>
        <w:t xml:space="preserve"> </w:t>
      </w:r>
      <w:r w:rsidRPr="003C6DEC">
        <w:rPr>
          <w:rFonts w:ascii="Arial" w:hAnsi="Arial" w:cs="Arial"/>
        </w:rPr>
        <w:t>involved in how a baby is conceived</w:t>
      </w:r>
      <w:r>
        <w:rPr>
          <w:rFonts w:ascii="Arial" w:hAnsi="Arial" w:cs="Arial"/>
        </w:rPr>
        <w:t>.</w:t>
      </w:r>
    </w:p>
    <w:p w14:paraId="1DC11877" w14:textId="77777777" w:rsidR="00070AEC" w:rsidRDefault="00070AEC" w:rsidP="0027197C">
      <w:pPr>
        <w:pStyle w:val="ListParagraph"/>
        <w:numPr>
          <w:ilvl w:val="0"/>
          <w:numId w:val="19"/>
        </w:numPr>
        <w:rPr>
          <w:rFonts w:ascii="Arial" w:hAnsi="Arial" w:cs="Arial"/>
        </w:rPr>
      </w:pPr>
      <w:r w:rsidRPr="00070AEC">
        <w:rPr>
          <w:rFonts w:ascii="Arial" w:hAnsi="Arial" w:cs="Arial"/>
        </w:rPr>
        <w:t>I can describe how a baby develops in the womb during pregnanc</w:t>
      </w:r>
      <w:r>
        <w:rPr>
          <w:rFonts w:ascii="Arial" w:hAnsi="Arial" w:cs="Arial"/>
        </w:rPr>
        <w:t>y.</w:t>
      </w:r>
    </w:p>
    <w:p w14:paraId="0B932EDA" w14:textId="7A312349" w:rsidR="00BD03B5" w:rsidRPr="00915652" w:rsidRDefault="00070AEC" w:rsidP="00915652">
      <w:pPr>
        <w:pStyle w:val="ListParagraph"/>
        <w:numPr>
          <w:ilvl w:val="0"/>
          <w:numId w:val="19"/>
        </w:numPr>
        <w:rPr>
          <w:rFonts w:ascii="Arial" w:hAnsi="Arial" w:cs="Arial"/>
        </w:rPr>
      </w:pPr>
      <w:r w:rsidRPr="00070AEC">
        <w:rPr>
          <w:rFonts w:ascii="Arial" w:hAnsi="Arial" w:cs="Arial"/>
        </w:rPr>
        <w:t>I can identify some of the things a baby needs</w:t>
      </w:r>
      <w:r>
        <w:rPr>
          <w:rFonts w:ascii="Arial" w:hAnsi="Arial" w:cs="Arial"/>
        </w:rPr>
        <w:t>.</w:t>
      </w:r>
    </w:p>
    <w:p w14:paraId="4D63C5DC" w14:textId="77777777" w:rsidR="003834A6" w:rsidRDefault="003834A6" w:rsidP="00915652">
      <w:pPr>
        <w:rPr>
          <w:rFonts w:ascii="Arial" w:hAnsi="Arial" w:cs="Arial"/>
        </w:rPr>
      </w:pPr>
    </w:p>
    <w:p w14:paraId="65112317" w14:textId="5EAF85FD" w:rsidR="00B518FE" w:rsidRPr="006D4773" w:rsidRDefault="00B518FE" w:rsidP="0083120A">
      <w:pPr>
        <w:jc w:val="center"/>
        <w:rPr>
          <w:rFonts w:ascii="Arial" w:hAnsi="Arial" w:cs="Arial"/>
        </w:rPr>
      </w:pPr>
    </w:p>
    <w:sectPr w:rsidR="00B518FE" w:rsidRPr="006D4773" w:rsidSect="007732C6">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9BF1C" w14:textId="77777777" w:rsidR="00311658" w:rsidRDefault="00311658" w:rsidP="00E917E1">
      <w:pPr>
        <w:spacing w:after="0" w:line="240" w:lineRule="auto"/>
      </w:pPr>
      <w:r>
        <w:separator/>
      </w:r>
    </w:p>
  </w:endnote>
  <w:endnote w:type="continuationSeparator" w:id="0">
    <w:p w14:paraId="6DFD09D9" w14:textId="77777777" w:rsidR="00311658" w:rsidRDefault="00311658" w:rsidP="00E91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055762"/>
      <w:docPartObj>
        <w:docPartGallery w:val="Page Numbers (Bottom of Page)"/>
        <w:docPartUnique/>
      </w:docPartObj>
    </w:sdtPr>
    <w:sdtEndPr>
      <w:rPr>
        <w:noProof/>
      </w:rPr>
    </w:sdtEndPr>
    <w:sdtContent>
      <w:p w14:paraId="271840C2" w14:textId="72EDFDF1" w:rsidR="004B4406" w:rsidRDefault="004B4406">
        <w:pPr>
          <w:pStyle w:val="Footer"/>
        </w:pPr>
        <w:r>
          <w:fldChar w:fldCharType="begin"/>
        </w:r>
        <w:r>
          <w:instrText xml:space="preserve"> PAGE   \* MERGEFORMAT </w:instrText>
        </w:r>
        <w:r>
          <w:fldChar w:fldCharType="separate"/>
        </w:r>
        <w:r w:rsidR="00160ED5">
          <w:rPr>
            <w:noProof/>
          </w:rPr>
          <w:t>13</w:t>
        </w:r>
        <w:r>
          <w:rPr>
            <w:noProof/>
          </w:rPr>
          <w:fldChar w:fldCharType="end"/>
        </w:r>
      </w:p>
    </w:sdtContent>
  </w:sdt>
  <w:p w14:paraId="3FE05A99" w14:textId="77777777" w:rsidR="004B4406" w:rsidRDefault="004B4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BFAF5" w14:textId="77777777" w:rsidR="00311658" w:rsidRDefault="00311658" w:rsidP="00E917E1">
      <w:pPr>
        <w:spacing w:after="0" w:line="240" w:lineRule="auto"/>
      </w:pPr>
      <w:r>
        <w:separator/>
      </w:r>
    </w:p>
  </w:footnote>
  <w:footnote w:type="continuationSeparator" w:id="0">
    <w:p w14:paraId="71DBFE0A" w14:textId="77777777" w:rsidR="00311658" w:rsidRDefault="00311658" w:rsidP="00E91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A008F"/>
    <w:multiLevelType w:val="hybridMultilevel"/>
    <w:tmpl w:val="206A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F3648"/>
    <w:multiLevelType w:val="multilevel"/>
    <w:tmpl w:val="5900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8C60D3"/>
    <w:multiLevelType w:val="hybridMultilevel"/>
    <w:tmpl w:val="9546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284BAC"/>
    <w:multiLevelType w:val="hybridMultilevel"/>
    <w:tmpl w:val="9C86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73270"/>
    <w:multiLevelType w:val="hybridMultilevel"/>
    <w:tmpl w:val="51F0C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818C4"/>
    <w:multiLevelType w:val="hybridMultilevel"/>
    <w:tmpl w:val="E46A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A349F"/>
    <w:multiLevelType w:val="multilevel"/>
    <w:tmpl w:val="FE86FC4C"/>
    <w:lvl w:ilvl="0">
      <w:start w:val="1"/>
      <w:numFmt w:val="bullet"/>
      <w:lvlText w:val="•"/>
      <w:lvlJc w:val="left"/>
      <w:rPr>
        <w:rFonts w:ascii="Arial" w:eastAsia="Arial" w:hAnsi="Arial" w:cs="Arial"/>
        <w:b w:val="0"/>
        <w:bCs w:val="0"/>
        <w:i w:val="0"/>
        <w:iCs w:val="0"/>
        <w:smallCaps w:val="0"/>
        <w:strike w:val="0"/>
        <w:color w:val="000000"/>
        <w:spacing w:val="7"/>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2FA6ACE"/>
    <w:multiLevelType w:val="hybridMultilevel"/>
    <w:tmpl w:val="FAFEACE6"/>
    <w:lvl w:ilvl="0" w:tplc="5F3E3B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1040D"/>
    <w:multiLevelType w:val="hybridMultilevel"/>
    <w:tmpl w:val="5124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E2E0B"/>
    <w:multiLevelType w:val="hybridMultilevel"/>
    <w:tmpl w:val="3F5A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E3CDD"/>
    <w:multiLevelType w:val="hybridMultilevel"/>
    <w:tmpl w:val="77D6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5776D"/>
    <w:multiLevelType w:val="hybridMultilevel"/>
    <w:tmpl w:val="A0A4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85510"/>
    <w:multiLevelType w:val="hybridMultilevel"/>
    <w:tmpl w:val="3D08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D20A6"/>
    <w:multiLevelType w:val="hybridMultilevel"/>
    <w:tmpl w:val="5C68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C3376"/>
    <w:multiLevelType w:val="multilevel"/>
    <w:tmpl w:val="C89ECE5C"/>
    <w:lvl w:ilvl="0">
      <w:start w:val="1"/>
      <w:numFmt w:val="bullet"/>
      <w:lvlText w:val="•"/>
      <w:lvlJc w:val="left"/>
      <w:rPr>
        <w:rFonts w:ascii="Arial" w:eastAsia="Arial" w:hAnsi="Arial" w:cs="Arial"/>
        <w:b w:val="0"/>
        <w:bCs w:val="0"/>
        <w:i w:val="0"/>
        <w:iCs w:val="0"/>
        <w:smallCaps w:val="0"/>
        <w:strike w:val="0"/>
        <w:color w:val="000000"/>
        <w:spacing w:val="7"/>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C5DFA"/>
    <w:multiLevelType w:val="hybridMultilevel"/>
    <w:tmpl w:val="2E48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08447B"/>
    <w:multiLevelType w:val="hybridMultilevel"/>
    <w:tmpl w:val="EA8C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838A5"/>
    <w:multiLevelType w:val="hybridMultilevel"/>
    <w:tmpl w:val="9AF8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E25C3E"/>
    <w:multiLevelType w:val="hybridMultilevel"/>
    <w:tmpl w:val="EBEA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2023231">
    <w:abstractNumId w:val="6"/>
  </w:num>
  <w:num w:numId="2" w16cid:durableId="476992438">
    <w:abstractNumId w:val="14"/>
  </w:num>
  <w:num w:numId="3" w16cid:durableId="1363435866">
    <w:abstractNumId w:val="2"/>
  </w:num>
  <w:num w:numId="4" w16cid:durableId="734544322">
    <w:abstractNumId w:val="4"/>
  </w:num>
  <w:num w:numId="5" w16cid:durableId="1363943818">
    <w:abstractNumId w:val="0"/>
  </w:num>
  <w:num w:numId="6" w16cid:durableId="1460489575">
    <w:abstractNumId w:val="9"/>
  </w:num>
  <w:num w:numId="7" w16cid:durableId="673072539">
    <w:abstractNumId w:val="18"/>
  </w:num>
  <w:num w:numId="8" w16cid:durableId="185565130">
    <w:abstractNumId w:val="11"/>
  </w:num>
  <w:num w:numId="9" w16cid:durableId="1080829671">
    <w:abstractNumId w:val="17"/>
  </w:num>
  <w:num w:numId="10" w16cid:durableId="1519661773">
    <w:abstractNumId w:val="16"/>
  </w:num>
  <w:num w:numId="11" w16cid:durableId="167403461">
    <w:abstractNumId w:val="15"/>
  </w:num>
  <w:num w:numId="12" w16cid:durableId="1900163975">
    <w:abstractNumId w:val="5"/>
  </w:num>
  <w:num w:numId="13" w16cid:durableId="2126000664">
    <w:abstractNumId w:val="13"/>
  </w:num>
  <w:num w:numId="14" w16cid:durableId="739327794">
    <w:abstractNumId w:val="3"/>
  </w:num>
  <w:num w:numId="15" w16cid:durableId="124550338">
    <w:abstractNumId w:val="10"/>
  </w:num>
  <w:num w:numId="16" w16cid:durableId="638220306">
    <w:abstractNumId w:val="8"/>
  </w:num>
  <w:num w:numId="17" w16cid:durableId="1830638196">
    <w:abstractNumId w:val="1"/>
  </w:num>
  <w:num w:numId="18" w16cid:durableId="1442988591">
    <w:abstractNumId w:val="12"/>
  </w:num>
  <w:num w:numId="19" w16cid:durableId="284536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45B"/>
    <w:rsid w:val="00012AEE"/>
    <w:rsid w:val="000660E0"/>
    <w:rsid w:val="000706C7"/>
    <w:rsid w:val="00070AEC"/>
    <w:rsid w:val="000838E7"/>
    <w:rsid w:val="00094F14"/>
    <w:rsid w:val="000978F9"/>
    <w:rsid w:val="000A6AD7"/>
    <w:rsid w:val="000B21AC"/>
    <w:rsid w:val="000B598D"/>
    <w:rsid w:val="000E468E"/>
    <w:rsid w:val="000F2E1A"/>
    <w:rsid w:val="001077E3"/>
    <w:rsid w:val="001138D3"/>
    <w:rsid w:val="0011591D"/>
    <w:rsid w:val="0012004D"/>
    <w:rsid w:val="00130096"/>
    <w:rsid w:val="001327D0"/>
    <w:rsid w:val="00141671"/>
    <w:rsid w:val="00147B9F"/>
    <w:rsid w:val="00151F43"/>
    <w:rsid w:val="00154464"/>
    <w:rsid w:val="00156866"/>
    <w:rsid w:val="00160ED5"/>
    <w:rsid w:val="001728A8"/>
    <w:rsid w:val="0017606B"/>
    <w:rsid w:val="0019795B"/>
    <w:rsid w:val="001A4A95"/>
    <w:rsid w:val="001A6065"/>
    <w:rsid w:val="001B0086"/>
    <w:rsid w:val="001D1579"/>
    <w:rsid w:val="001E0F3B"/>
    <w:rsid w:val="001F1317"/>
    <w:rsid w:val="00212AFC"/>
    <w:rsid w:val="00213EA4"/>
    <w:rsid w:val="00232E7B"/>
    <w:rsid w:val="00236966"/>
    <w:rsid w:val="00252AA6"/>
    <w:rsid w:val="00267C15"/>
    <w:rsid w:val="0027197C"/>
    <w:rsid w:val="0028248A"/>
    <w:rsid w:val="00284F5B"/>
    <w:rsid w:val="002A4A63"/>
    <w:rsid w:val="002D6686"/>
    <w:rsid w:val="002E26AB"/>
    <w:rsid w:val="002E5AA9"/>
    <w:rsid w:val="002F142B"/>
    <w:rsid w:val="002F42A9"/>
    <w:rsid w:val="00302E86"/>
    <w:rsid w:val="00311658"/>
    <w:rsid w:val="00312BF1"/>
    <w:rsid w:val="00344480"/>
    <w:rsid w:val="0034499E"/>
    <w:rsid w:val="003528CB"/>
    <w:rsid w:val="00361523"/>
    <w:rsid w:val="00364339"/>
    <w:rsid w:val="0037122D"/>
    <w:rsid w:val="00376547"/>
    <w:rsid w:val="0038283E"/>
    <w:rsid w:val="003834A6"/>
    <w:rsid w:val="003B6647"/>
    <w:rsid w:val="003C6DEC"/>
    <w:rsid w:val="003D0C92"/>
    <w:rsid w:val="003D1324"/>
    <w:rsid w:val="003E19F6"/>
    <w:rsid w:val="003E675C"/>
    <w:rsid w:val="00405B0C"/>
    <w:rsid w:val="004222A3"/>
    <w:rsid w:val="00467E0A"/>
    <w:rsid w:val="0047063D"/>
    <w:rsid w:val="00482870"/>
    <w:rsid w:val="00485C6A"/>
    <w:rsid w:val="004B4406"/>
    <w:rsid w:val="00503227"/>
    <w:rsid w:val="005422FD"/>
    <w:rsid w:val="005554BC"/>
    <w:rsid w:val="00556BDE"/>
    <w:rsid w:val="00584C86"/>
    <w:rsid w:val="005D7D6B"/>
    <w:rsid w:val="005F0386"/>
    <w:rsid w:val="00600765"/>
    <w:rsid w:val="006170E8"/>
    <w:rsid w:val="00623073"/>
    <w:rsid w:val="006243EB"/>
    <w:rsid w:val="00641E8B"/>
    <w:rsid w:val="006445BB"/>
    <w:rsid w:val="00661730"/>
    <w:rsid w:val="00670242"/>
    <w:rsid w:val="0068324D"/>
    <w:rsid w:val="006926B9"/>
    <w:rsid w:val="006A2FE5"/>
    <w:rsid w:val="006A7DC9"/>
    <w:rsid w:val="006C0E2C"/>
    <w:rsid w:val="006D2DA8"/>
    <w:rsid w:val="006D3C63"/>
    <w:rsid w:val="006D4773"/>
    <w:rsid w:val="00704978"/>
    <w:rsid w:val="00705450"/>
    <w:rsid w:val="00717AA0"/>
    <w:rsid w:val="007231CD"/>
    <w:rsid w:val="00743328"/>
    <w:rsid w:val="007444E8"/>
    <w:rsid w:val="00745EC1"/>
    <w:rsid w:val="00754738"/>
    <w:rsid w:val="00755300"/>
    <w:rsid w:val="0076092F"/>
    <w:rsid w:val="00765B52"/>
    <w:rsid w:val="007732C6"/>
    <w:rsid w:val="007844AE"/>
    <w:rsid w:val="007A0A4E"/>
    <w:rsid w:val="007A5F7C"/>
    <w:rsid w:val="007A7770"/>
    <w:rsid w:val="007C2746"/>
    <w:rsid w:val="007E0040"/>
    <w:rsid w:val="007E256C"/>
    <w:rsid w:val="007E4944"/>
    <w:rsid w:val="007F7094"/>
    <w:rsid w:val="0080109F"/>
    <w:rsid w:val="0083120A"/>
    <w:rsid w:val="008322FE"/>
    <w:rsid w:val="00833408"/>
    <w:rsid w:val="00835C65"/>
    <w:rsid w:val="00836D5E"/>
    <w:rsid w:val="008409B3"/>
    <w:rsid w:val="0084565B"/>
    <w:rsid w:val="00890408"/>
    <w:rsid w:val="008964BA"/>
    <w:rsid w:val="008B58C2"/>
    <w:rsid w:val="008D7884"/>
    <w:rsid w:val="008F0C22"/>
    <w:rsid w:val="008F2AF0"/>
    <w:rsid w:val="008F68BD"/>
    <w:rsid w:val="00902FC0"/>
    <w:rsid w:val="00915652"/>
    <w:rsid w:val="0099677D"/>
    <w:rsid w:val="009A66AD"/>
    <w:rsid w:val="009D1DEF"/>
    <w:rsid w:val="009E3F26"/>
    <w:rsid w:val="009F0873"/>
    <w:rsid w:val="009F2FA5"/>
    <w:rsid w:val="009F75AF"/>
    <w:rsid w:val="00A0768D"/>
    <w:rsid w:val="00A21F1D"/>
    <w:rsid w:val="00A229FB"/>
    <w:rsid w:val="00A2704E"/>
    <w:rsid w:val="00A46E0C"/>
    <w:rsid w:val="00A7445B"/>
    <w:rsid w:val="00A81C1A"/>
    <w:rsid w:val="00A93518"/>
    <w:rsid w:val="00A94243"/>
    <w:rsid w:val="00AA1C37"/>
    <w:rsid w:val="00AA3AC7"/>
    <w:rsid w:val="00AA75CB"/>
    <w:rsid w:val="00AB1896"/>
    <w:rsid w:val="00AB44A0"/>
    <w:rsid w:val="00AB4BFF"/>
    <w:rsid w:val="00AC6ABA"/>
    <w:rsid w:val="00AE6FE8"/>
    <w:rsid w:val="00AF2D5F"/>
    <w:rsid w:val="00B10936"/>
    <w:rsid w:val="00B11DE8"/>
    <w:rsid w:val="00B31F58"/>
    <w:rsid w:val="00B427DF"/>
    <w:rsid w:val="00B518FE"/>
    <w:rsid w:val="00B60339"/>
    <w:rsid w:val="00B61C36"/>
    <w:rsid w:val="00B62612"/>
    <w:rsid w:val="00B73A5D"/>
    <w:rsid w:val="00B764C3"/>
    <w:rsid w:val="00B77D9B"/>
    <w:rsid w:val="00B90AB7"/>
    <w:rsid w:val="00B91C4C"/>
    <w:rsid w:val="00B96DD1"/>
    <w:rsid w:val="00B97FAD"/>
    <w:rsid w:val="00BA3D81"/>
    <w:rsid w:val="00BA47AA"/>
    <w:rsid w:val="00BA4D65"/>
    <w:rsid w:val="00BA5157"/>
    <w:rsid w:val="00BA5A2C"/>
    <w:rsid w:val="00BD03B5"/>
    <w:rsid w:val="00BE05DB"/>
    <w:rsid w:val="00BE06B8"/>
    <w:rsid w:val="00BE33AB"/>
    <w:rsid w:val="00C00658"/>
    <w:rsid w:val="00C12317"/>
    <w:rsid w:val="00C375AD"/>
    <w:rsid w:val="00C74DFD"/>
    <w:rsid w:val="00C9401B"/>
    <w:rsid w:val="00C9780B"/>
    <w:rsid w:val="00CA6ACC"/>
    <w:rsid w:val="00CD574A"/>
    <w:rsid w:val="00CD593E"/>
    <w:rsid w:val="00D0585A"/>
    <w:rsid w:val="00D05DBB"/>
    <w:rsid w:val="00D35866"/>
    <w:rsid w:val="00D42D0F"/>
    <w:rsid w:val="00D44BF1"/>
    <w:rsid w:val="00D61C3B"/>
    <w:rsid w:val="00D642E9"/>
    <w:rsid w:val="00D71A7A"/>
    <w:rsid w:val="00D84413"/>
    <w:rsid w:val="00DA09FA"/>
    <w:rsid w:val="00DC4835"/>
    <w:rsid w:val="00DD74C9"/>
    <w:rsid w:val="00DE247B"/>
    <w:rsid w:val="00DE2EE8"/>
    <w:rsid w:val="00DE44B5"/>
    <w:rsid w:val="00DF38BF"/>
    <w:rsid w:val="00E05176"/>
    <w:rsid w:val="00E355F6"/>
    <w:rsid w:val="00E466A1"/>
    <w:rsid w:val="00E61A8D"/>
    <w:rsid w:val="00E66997"/>
    <w:rsid w:val="00E66E75"/>
    <w:rsid w:val="00E8147A"/>
    <w:rsid w:val="00E824D1"/>
    <w:rsid w:val="00E9113D"/>
    <w:rsid w:val="00E917E1"/>
    <w:rsid w:val="00E95B59"/>
    <w:rsid w:val="00EA6724"/>
    <w:rsid w:val="00EB557D"/>
    <w:rsid w:val="00EE0222"/>
    <w:rsid w:val="00EE0C8A"/>
    <w:rsid w:val="00EF037E"/>
    <w:rsid w:val="00F30321"/>
    <w:rsid w:val="00F439BF"/>
    <w:rsid w:val="00F505B1"/>
    <w:rsid w:val="00F55802"/>
    <w:rsid w:val="00F5747F"/>
    <w:rsid w:val="00F62EA7"/>
    <w:rsid w:val="00F71998"/>
    <w:rsid w:val="00F766BF"/>
    <w:rsid w:val="00F80009"/>
    <w:rsid w:val="00F821B8"/>
    <w:rsid w:val="00F91CC3"/>
    <w:rsid w:val="00F95408"/>
    <w:rsid w:val="00FB78DD"/>
    <w:rsid w:val="00FD360E"/>
    <w:rsid w:val="00FE4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0382F"/>
  <w15:docId w15:val="{813508B6-A602-4FA3-964E-FC87E7C99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45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tyle10">
    <w:name w:val="Char Style 10"/>
    <w:basedOn w:val="DefaultParagraphFont"/>
    <w:link w:val="Style9"/>
    <w:rsid w:val="00A7445B"/>
    <w:rPr>
      <w:rFonts w:ascii="Arial" w:eastAsia="Arial" w:hAnsi="Arial" w:cs="Arial"/>
      <w:spacing w:val="1"/>
      <w:sz w:val="20"/>
      <w:szCs w:val="20"/>
      <w:shd w:val="clear" w:color="auto" w:fill="FFFFFF"/>
    </w:rPr>
  </w:style>
  <w:style w:type="paragraph" w:customStyle="1" w:styleId="Style9">
    <w:name w:val="Style 9"/>
    <w:basedOn w:val="Normal"/>
    <w:link w:val="CharStyle10"/>
    <w:rsid w:val="00A7445B"/>
    <w:pPr>
      <w:widowControl w:val="0"/>
      <w:shd w:val="clear" w:color="auto" w:fill="FFFFFF"/>
      <w:spacing w:before="780" w:after="360" w:line="0" w:lineRule="atLeast"/>
      <w:ind w:hanging="360"/>
      <w:outlineLvl w:val="1"/>
    </w:pPr>
    <w:rPr>
      <w:rFonts w:ascii="Arial" w:eastAsia="Arial" w:hAnsi="Arial" w:cs="Arial"/>
      <w:spacing w:val="1"/>
      <w:sz w:val="20"/>
      <w:szCs w:val="20"/>
    </w:rPr>
  </w:style>
  <w:style w:type="character" w:customStyle="1" w:styleId="CharStyle15">
    <w:name w:val="Char Style 15"/>
    <w:basedOn w:val="CharStyle10"/>
    <w:rsid w:val="00A7445B"/>
    <w:rPr>
      <w:rFonts w:ascii="Arial" w:eastAsia="Arial" w:hAnsi="Arial" w:cs="Arial"/>
      <w:b w:val="0"/>
      <w:bCs w:val="0"/>
      <w:i w:val="0"/>
      <w:iCs w:val="0"/>
      <w:smallCaps w:val="0"/>
      <w:strike w:val="0"/>
      <w:color w:val="3F3151"/>
      <w:spacing w:val="1"/>
      <w:w w:val="100"/>
      <w:position w:val="0"/>
      <w:sz w:val="20"/>
      <w:szCs w:val="20"/>
      <w:u w:val="none"/>
      <w:shd w:val="clear" w:color="auto" w:fill="FFFFFF"/>
      <w:lang w:val="en-US"/>
    </w:rPr>
  </w:style>
  <w:style w:type="character" w:customStyle="1" w:styleId="CharStyle16">
    <w:name w:val="Char Style 16"/>
    <w:basedOn w:val="CharStyle10"/>
    <w:rsid w:val="00A7445B"/>
    <w:rPr>
      <w:rFonts w:ascii="Arial" w:eastAsia="Arial" w:hAnsi="Arial" w:cs="Arial"/>
      <w:b w:val="0"/>
      <w:bCs w:val="0"/>
      <w:i w:val="0"/>
      <w:iCs w:val="0"/>
      <w:smallCaps w:val="0"/>
      <w:strike w:val="0"/>
      <w:color w:val="5E4979"/>
      <w:spacing w:val="1"/>
      <w:w w:val="100"/>
      <w:position w:val="0"/>
      <w:sz w:val="20"/>
      <w:szCs w:val="20"/>
      <w:u w:val="none"/>
      <w:shd w:val="clear" w:color="auto" w:fill="FFFFFF"/>
      <w:lang w:val="en-US"/>
    </w:rPr>
  </w:style>
  <w:style w:type="paragraph" w:styleId="NoSpacing">
    <w:name w:val="No Spacing"/>
    <w:link w:val="NoSpacingChar"/>
    <w:uiPriority w:val="1"/>
    <w:qFormat/>
    <w:rsid w:val="00A7445B"/>
    <w:pPr>
      <w:spacing w:after="0" w:line="240" w:lineRule="auto"/>
    </w:pPr>
  </w:style>
  <w:style w:type="table" w:styleId="TableGrid">
    <w:name w:val="Table Grid"/>
    <w:basedOn w:val="TableNormal"/>
    <w:uiPriority w:val="39"/>
    <w:rsid w:val="00A74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4"/>
    <w:rsid w:val="00A7445B"/>
    <w:rPr>
      <w:rFonts w:ascii="Arial" w:eastAsia="Arial" w:hAnsi="Arial" w:cs="Arial"/>
      <w:spacing w:val="7"/>
      <w:sz w:val="17"/>
      <w:szCs w:val="17"/>
      <w:shd w:val="clear" w:color="auto" w:fill="FFFFFF"/>
    </w:rPr>
  </w:style>
  <w:style w:type="paragraph" w:customStyle="1" w:styleId="Style4">
    <w:name w:val="Style 4"/>
    <w:basedOn w:val="Normal"/>
    <w:link w:val="CharStyle5"/>
    <w:rsid w:val="00A7445B"/>
    <w:pPr>
      <w:widowControl w:val="0"/>
      <w:shd w:val="clear" w:color="auto" w:fill="FFFFFF"/>
      <w:spacing w:before="360" w:after="0" w:line="269" w:lineRule="exact"/>
      <w:ind w:hanging="360"/>
    </w:pPr>
    <w:rPr>
      <w:rFonts w:ascii="Arial" w:eastAsia="Arial" w:hAnsi="Arial" w:cs="Arial"/>
      <w:spacing w:val="7"/>
      <w:sz w:val="17"/>
      <w:szCs w:val="17"/>
    </w:rPr>
  </w:style>
  <w:style w:type="character" w:customStyle="1" w:styleId="CharStyle20">
    <w:name w:val="Char Style 20"/>
    <w:basedOn w:val="DefaultParagraphFont"/>
    <w:link w:val="Style19"/>
    <w:rsid w:val="00A7445B"/>
    <w:rPr>
      <w:rFonts w:ascii="Arial" w:eastAsia="Arial" w:hAnsi="Arial" w:cs="Arial"/>
      <w:spacing w:val="4"/>
      <w:sz w:val="17"/>
      <w:szCs w:val="17"/>
      <w:shd w:val="clear" w:color="auto" w:fill="FFFFFF"/>
    </w:rPr>
  </w:style>
  <w:style w:type="paragraph" w:customStyle="1" w:styleId="Style19">
    <w:name w:val="Style 19"/>
    <w:basedOn w:val="Normal"/>
    <w:link w:val="CharStyle20"/>
    <w:rsid w:val="00A7445B"/>
    <w:pPr>
      <w:widowControl w:val="0"/>
      <w:shd w:val="clear" w:color="auto" w:fill="FFFFFF"/>
      <w:spacing w:after="0" w:line="269" w:lineRule="exact"/>
    </w:pPr>
    <w:rPr>
      <w:rFonts w:ascii="Arial" w:eastAsia="Arial" w:hAnsi="Arial" w:cs="Arial"/>
      <w:spacing w:val="4"/>
      <w:sz w:val="17"/>
      <w:szCs w:val="17"/>
    </w:rPr>
  </w:style>
  <w:style w:type="character" w:customStyle="1" w:styleId="CharStyle55">
    <w:name w:val="Char Style 55"/>
    <w:basedOn w:val="CharStyle5"/>
    <w:rsid w:val="00A7445B"/>
    <w:rPr>
      <w:rFonts w:ascii="Arial" w:eastAsia="Arial" w:hAnsi="Arial" w:cs="Arial"/>
      <w:color w:val="0000FD"/>
      <w:spacing w:val="7"/>
      <w:w w:val="100"/>
      <w:position w:val="0"/>
      <w:sz w:val="17"/>
      <w:szCs w:val="17"/>
      <w:u w:val="single"/>
      <w:shd w:val="clear" w:color="auto" w:fill="FFFFFF"/>
      <w:lang w:val="en-US"/>
    </w:rPr>
  </w:style>
  <w:style w:type="paragraph" w:styleId="Header">
    <w:name w:val="header"/>
    <w:basedOn w:val="Normal"/>
    <w:link w:val="HeaderChar"/>
    <w:uiPriority w:val="99"/>
    <w:unhideWhenUsed/>
    <w:rsid w:val="00E91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7E1"/>
  </w:style>
  <w:style w:type="paragraph" w:styleId="Footer">
    <w:name w:val="footer"/>
    <w:basedOn w:val="Normal"/>
    <w:link w:val="FooterChar"/>
    <w:uiPriority w:val="99"/>
    <w:unhideWhenUsed/>
    <w:rsid w:val="00E91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7E1"/>
  </w:style>
  <w:style w:type="character" w:customStyle="1" w:styleId="CharStyle3">
    <w:name w:val="Char Style 3"/>
    <w:basedOn w:val="DefaultParagraphFont"/>
    <w:link w:val="Style2"/>
    <w:rsid w:val="003B6647"/>
    <w:rPr>
      <w:rFonts w:ascii="Arial" w:eastAsia="Arial" w:hAnsi="Arial" w:cs="Arial"/>
      <w:spacing w:val="1"/>
      <w:sz w:val="25"/>
      <w:szCs w:val="25"/>
      <w:shd w:val="clear" w:color="auto" w:fill="FFFFFF"/>
    </w:rPr>
  </w:style>
  <w:style w:type="character" w:customStyle="1" w:styleId="CharStyle48">
    <w:name w:val="Char Style 48"/>
    <w:basedOn w:val="DefaultParagraphFont"/>
    <w:link w:val="Style47"/>
    <w:rsid w:val="003B6647"/>
    <w:rPr>
      <w:rFonts w:ascii="Arial" w:eastAsia="Arial" w:hAnsi="Arial" w:cs="Arial"/>
      <w:spacing w:val="1"/>
      <w:sz w:val="20"/>
      <w:szCs w:val="20"/>
      <w:shd w:val="clear" w:color="auto" w:fill="FFFFFF"/>
    </w:rPr>
  </w:style>
  <w:style w:type="character" w:customStyle="1" w:styleId="CharStyle49">
    <w:name w:val="Char Style 49"/>
    <w:basedOn w:val="CharStyle48"/>
    <w:rsid w:val="003B6647"/>
    <w:rPr>
      <w:rFonts w:ascii="Arial" w:eastAsia="Arial" w:hAnsi="Arial" w:cs="Arial"/>
      <w:color w:val="FFFFFF"/>
      <w:spacing w:val="1"/>
      <w:w w:val="100"/>
      <w:position w:val="0"/>
      <w:sz w:val="20"/>
      <w:szCs w:val="20"/>
      <w:shd w:val="clear" w:color="auto" w:fill="FFFFFF"/>
      <w:lang w:val="en-US"/>
    </w:rPr>
  </w:style>
  <w:style w:type="paragraph" w:customStyle="1" w:styleId="Style2">
    <w:name w:val="Style 2"/>
    <w:basedOn w:val="Normal"/>
    <w:link w:val="CharStyle3"/>
    <w:rsid w:val="003B6647"/>
    <w:pPr>
      <w:widowControl w:val="0"/>
      <w:shd w:val="clear" w:color="auto" w:fill="FFFFFF"/>
      <w:spacing w:after="360" w:line="0" w:lineRule="atLeast"/>
      <w:outlineLvl w:val="0"/>
    </w:pPr>
    <w:rPr>
      <w:rFonts w:ascii="Arial" w:eastAsia="Arial" w:hAnsi="Arial" w:cs="Arial"/>
      <w:spacing w:val="1"/>
      <w:sz w:val="25"/>
      <w:szCs w:val="25"/>
    </w:rPr>
  </w:style>
  <w:style w:type="paragraph" w:customStyle="1" w:styleId="Style47">
    <w:name w:val="Style 47"/>
    <w:basedOn w:val="Normal"/>
    <w:link w:val="CharStyle48"/>
    <w:rsid w:val="003B6647"/>
    <w:pPr>
      <w:widowControl w:val="0"/>
      <w:shd w:val="clear" w:color="auto" w:fill="FFFFFF"/>
      <w:spacing w:after="0" w:line="264" w:lineRule="exact"/>
      <w:jc w:val="center"/>
    </w:pPr>
    <w:rPr>
      <w:rFonts w:ascii="Arial" w:eastAsia="Arial" w:hAnsi="Arial" w:cs="Arial"/>
      <w:spacing w:val="1"/>
      <w:sz w:val="20"/>
      <w:szCs w:val="20"/>
    </w:rPr>
  </w:style>
  <w:style w:type="paragraph" w:customStyle="1" w:styleId="Default">
    <w:name w:val="Default"/>
    <w:rsid w:val="006D4773"/>
    <w:pPr>
      <w:autoSpaceDE w:val="0"/>
      <w:autoSpaceDN w:val="0"/>
      <w:adjustRightInd w:val="0"/>
      <w:spacing w:after="0" w:line="240" w:lineRule="auto"/>
    </w:pPr>
    <w:rPr>
      <w:rFonts w:ascii="Arial" w:eastAsia="Calibri" w:hAnsi="Arial" w:cs="Arial"/>
      <w:color w:val="000000"/>
      <w:sz w:val="24"/>
      <w:szCs w:val="24"/>
    </w:rPr>
  </w:style>
  <w:style w:type="character" w:customStyle="1" w:styleId="NoSpacingChar">
    <w:name w:val="No Spacing Char"/>
    <w:link w:val="NoSpacing"/>
    <w:uiPriority w:val="1"/>
    <w:rsid w:val="006D4773"/>
  </w:style>
  <w:style w:type="paragraph" w:styleId="NormalWeb">
    <w:name w:val="Normal (Web)"/>
    <w:basedOn w:val="Normal"/>
    <w:uiPriority w:val="99"/>
    <w:unhideWhenUsed/>
    <w:rsid w:val="006D477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22FE"/>
    <w:pPr>
      <w:ind w:left="720"/>
      <w:contextualSpacing/>
    </w:pPr>
  </w:style>
  <w:style w:type="character" w:styleId="Hyperlink">
    <w:name w:val="Hyperlink"/>
    <w:basedOn w:val="DefaultParagraphFont"/>
    <w:uiPriority w:val="99"/>
    <w:unhideWhenUsed/>
    <w:rsid w:val="003D0C92"/>
    <w:rPr>
      <w:color w:val="0563C1" w:themeColor="hyperlink"/>
      <w:u w:val="single"/>
    </w:rPr>
  </w:style>
  <w:style w:type="paragraph" w:styleId="BalloonText">
    <w:name w:val="Balloon Text"/>
    <w:basedOn w:val="Normal"/>
    <w:link w:val="BalloonTextChar"/>
    <w:uiPriority w:val="99"/>
    <w:semiHidden/>
    <w:unhideWhenUsed/>
    <w:rsid w:val="00DE24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47B"/>
    <w:rPr>
      <w:rFonts w:ascii="Segoe UI" w:hAnsi="Segoe UI" w:cs="Segoe UI"/>
      <w:sz w:val="18"/>
      <w:szCs w:val="18"/>
    </w:rPr>
  </w:style>
  <w:style w:type="paragraph" w:styleId="Revision">
    <w:name w:val="Revision"/>
    <w:hidden/>
    <w:uiPriority w:val="99"/>
    <w:semiHidden/>
    <w:rsid w:val="001D15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nspcc.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she-associ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44B4211737B4796C7BD77C47A4144" ma:contentTypeVersion="13" ma:contentTypeDescription="Create a new document." ma:contentTypeScope="" ma:versionID="813dfc032798b08dba0136a7f0d6e855">
  <xsd:schema xmlns:xsd="http://www.w3.org/2001/XMLSchema" xmlns:xs="http://www.w3.org/2001/XMLSchema" xmlns:p="http://schemas.microsoft.com/office/2006/metadata/properties" xmlns:ns2="520ba6e5-62f7-4c5d-96b2-5b79a5624597" xmlns:ns3="19723bc3-5a69-43cd-bcf2-d1492d672860" targetNamespace="http://schemas.microsoft.com/office/2006/metadata/properties" ma:root="true" ma:fieldsID="4b4592d0ff2f29c1372abdd076363c39" ns2:_="" ns3:_="">
    <xsd:import namespace="520ba6e5-62f7-4c5d-96b2-5b79a5624597"/>
    <xsd:import namespace="19723bc3-5a69-43cd-bcf2-d1492d6728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ba6e5-62f7-4c5d-96b2-5b79a5624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9da844-ffa6-4801-84b9-4db00f4371f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723bc3-5a69-43cd-bcf2-d1492d67286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5f4312b-df80-41d6-b1fe-1d9365c3b7b4}" ma:internalName="TaxCatchAll" ma:showField="CatchAllData" ma:web="19723bc3-5a69-43cd-bcf2-d1492d672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0ba6e5-62f7-4c5d-96b2-5b79a5624597">
      <Terms xmlns="http://schemas.microsoft.com/office/infopath/2007/PartnerControls"/>
    </lcf76f155ced4ddcb4097134ff3c332f>
    <TaxCatchAll xmlns="19723bc3-5a69-43cd-bcf2-d1492d67286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1037F-A08A-4F43-AD4D-64CA48B7C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ba6e5-62f7-4c5d-96b2-5b79a5624597"/>
    <ds:schemaRef ds:uri="19723bc3-5a69-43cd-bcf2-d1492d672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BBCF9D-F7CC-49BF-9DCB-00465426B793}">
  <ds:schemaRefs>
    <ds:schemaRef ds:uri="http://schemas.microsoft.com/office/2006/metadata/properties"/>
    <ds:schemaRef ds:uri="http://schemas.microsoft.com/office/infopath/2007/PartnerControls"/>
    <ds:schemaRef ds:uri="520ba6e5-62f7-4c5d-96b2-5b79a5624597"/>
    <ds:schemaRef ds:uri="19723bc3-5a69-43cd-bcf2-d1492d672860"/>
  </ds:schemaRefs>
</ds:datastoreItem>
</file>

<file path=customXml/itemProps3.xml><?xml version="1.0" encoding="utf-8"?>
<ds:datastoreItem xmlns:ds="http://schemas.openxmlformats.org/officeDocument/2006/customXml" ds:itemID="{DB740D16-ABBC-48AB-9333-9136BA5A85D4}">
  <ds:schemaRefs>
    <ds:schemaRef ds:uri="http://schemas.microsoft.com/sharepoint/v3/contenttype/forms"/>
  </ds:schemaRefs>
</ds:datastoreItem>
</file>

<file path=customXml/itemProps4.xml><?xml version="1.0" encoding="utf-8"?>
<ds:datastoreItem xmlns:ds="http://schemas.openxmlformats.org/officeDocument/2006/customXml" ds:itemID="{C26A7B8B-A567-4AAA-B311-32CD6366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3777</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Jim Cascarini</dc:creator>
  <cp:lastModifiedBy>Jim Cascarini</cp:lastModifiedBy>
  <cp:revision>2</cp:revision>
  <cp:lastPrinted>2026-05-11T05:22:00Z</cp:lastPrinted>
  <dcterms:created xsi:type="dcterms:W3CDTF">2026-06-04T13:29:00Z</dcterms:created>
  <dcterms:modified xsi:type="dcterms:W3CDTF">2026-06-04T13:29:00Z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0x01010064244B4211737B4796C7BD77C47A4144</vt:lpwstr>
  </property>
</Properties>
</file>